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4385"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bookmarkStart w:id="0" w:name="_GoBack"/>
      <w:r w:rsidRPr="001E3965">
        <w:rPr>
          <w:rFonts w:ascii="New" w:eastAsia="Times New Roman" w:hAnsi="New" w:cs="Times New Roman"/>
          <w:color w:val="000000"/>
        </w:rPr>
        <w:t>February 10, 2019</w:t>
      </w:r>
    </w:p>
    <w:p w14:paraId="06550E73" w14:textId="35458671"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sz w:val="18"/>
          <w:szCs w:val="18"/>
        </w:rPr>
        <w:t>Sundays 9:00 am                                                                            WKYT     Channel 27-2</w:t>
      </w:r>
    </w:p>
    <w:p w14:paraId="0818100C" w14:textId="47437AC9"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b/>
          <w:bCs/>
          <w:i/>
          <w:iCs/>
          <w:color w:val="000000"/>
          <w:sz w:val="18"/>
          <w:szCs w:val="18"/>
        </w:rPr>
        <w:t>It is requested that all children under the age of five stay in our nursery</w:t>
      </w:r>
    </w:p>
    <w:p w14:paraId="1E2C4DAA"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proofErr w:type="gramStart"/>
      <w:r w:rsidRPr="001E3965">
        <w:rPr>
          <w:rFonts w:ascii="New" w:eastAsia="Times New Roman" w:hAnsi="New" w:cs="Times New Roman"/>
          <w:b/>
          <w:bCs/>
          <w:i/>
          <w:iCs/>
          <w:color w:val="000000"/>
          <w:sz w:val="18"/>
          <w:szCs w:val="18"/>
        </w:rPr>
        <w:t>so</w:t>
      </w:r>
      <w:proofErr w:type="gramEnd"/>
      <w:r w:rsidRPr="001E3965">
        <w:rPr>
          <w:rFonts w:ascii="New" w:eastAsia="Times New Roman" w:hAnsi="New" w:cs="Times New Roman"/>
          <w:b/>
          <w:bCs/>
          <w:i/>
          <w:iCs/>
          <w:color w:val="000000"/>
          <w:sz w:val="18"/>
          <w:szCs w:val="18"/>
        </w:rPr>
        <w:t xml:space="preserve"> there will be no distractions during the preaching of the Gospel</w:t>
      </w:r>
    </w:p>
    <w:p w14:paraId="24AC3A2B" w14:textId="02CA53C7"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7E403B11" w14:textId="26FCBC35"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126E4E7"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Hark, how the Gospel trumpet sounds</w:t>
      </w:r>
    </w:p>
    <w:p w14:paraId="4C2830C8"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Christ and free grace therein abound</w:t>
      </w:r>
    </w:p>
    <w:p w14:paraId="3CE451B5"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Free grace to such as sinners be</w:t>
      </w:r>
    </w:p>
    <w:p w14:paraId="1E1F6506"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And if free grace, why not for me?</w:t>
      </w:r>
    </w:p>
    <w:p w14:paraId="3573499B" w14:textId="48CCF899"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22DBA284"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The </w:t>
      </w:r>
      <w:proofErr w:type="spellStart"/>
      <w:r w:rsidRPr="001E3965">
        <w:rPr>
          <w:rFonts w:ascii="New" w:eastAsia="Times New Roman" w:hAnsi="New" w:cs="Times New Roman"/>
          <w:color w:val="000000"/>
        </w:rPr>
        <w:t>Saviour</w:t>
      </w:r>
      <w:proofErr w:type="spellEnd"/>
      <w:r w:rsidRPr="001E3965">
        <w:rPr>
          <w:rFonts w:ascii="New" w:eastAsia="Times New Roman" w:hAnsi="New" w:cs="Times New Roman"/>
          <w:color w:val="000000"/>
        </w:rPr>
        <w:t xml:space="preserve"> died, and by His blood</w:t>
      </w:r>
    </w:p>
    <w:p w14:paraId="5EF6684F" w14:textId="4D508584"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Brought rebel sinners home to God</w:t>
      </w:r>
    </w:p>
    <w:p w14:paraId="2E0C8E0B"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He died to set the captives free</w:t>
      </w:r>
    </w:p>
    <w:p w14:paraId="32B212B0"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Then why, my soul, why not for me?</w:t>
      </w:r>
    </w:p>
    <w:p w14:paraId="7483C9D8" w14:textId="251EE90E"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7EE3507C"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Christ Jesus came the poor to bless</w:t>
      </w:r>
    </w:p>
    <w:p w14:paraId="7193B056"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To clothe them with His righteousness</w:t>
      </w:r>
    </w:p>
    <w:p w14:paraId="49E0C6DB"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The robe is spotless, full and free</w:t>
      </w:r>
    </w:p>
    <w:p w14:paraId="4F39A3E3"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Then why, my soul, why not for me?</w:t>
      </w:r>
    </w:p>
    <w:p w14:paraId="71511D9E" w14:textId="2DDF783B"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4FEA34A7"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Eternal life by Christ is </w:t>
      </w:r>
      <w:proofErr w:type="spellStart"/>
      <w:r w:rsidRPr="001E3965">
        <w:rPr>
          <w:rFonts w:ascii="New" w:eastAsia="Times New Roman" w:hAnsi="New" w:cs="Times New Roman"/>
          <w:color w:val="000000"/>
        </w:rPr>
        <w:t>giv’n</w:t>
      </w:r>
      <w:proofErr w:type="spellEnd"/>
    </w:p>
    <w:p w14:paraId="66F2C70D"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And ruined sinners raised to </w:t>
      </w:r>
      <w:proofErr w:type="spellStart"/>
      <w:proofErr w:type="gramStart"/>
      <w:r w:rsidRPr="001E3965">
        <w:rPr>
          <w:rFonts w:ascii="New" w:eastAsia="Times New Roman" w:hAnsi="New" w:cs="Times New Roman"/>
          <w:color w:val="000000"/>
        </w:rPr>
        <w:t>heav;n</w:t>
      </w:r>
      <w:proofErr w:type="spellEnd"/>
      <w:proofErr w:type="gramEnd"/>
    </w:p>
    <w:p w14:paraId="0ACB3C81"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Then sing of grace so rich and free</w:t>
      </w:r>
    </w:p>
    <w:p w14:paraId="31DCE13A"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And say, My soul, why not for thee?</w:t>
      </w:r>
    </w:p>
    <w:p w14:paraId="01B9490A" w14:textId="71144779"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3C33A561"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sz w:val="18"/>
          <w:szCs w:val="18"/>
        </w:rPr>
        <w:t>(Tune: “Doxology”)</w:t>
      </w:r>
    </w:p>
    <w:p w14:paraId="245C3C2E" w14:textId="3206D735"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17D7533"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w:t>
      </w:r>
    </w:p>
    <w:p w14:paraId="4505D9C1" w14:textId="4B7AD59C"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C7F8BBF" w14:textId="47CBBFBB" w:rsidR="001E3965" w:rsidRDefault="001E3965" w:rsidP="001E3965">
      <w:pPr>
        <w:spacing w:after="0" w:line="240" w:lineRule="auto"/>
        <w:jc w:val="center"/>
        <w:rPr>
          <w:rFonts w:ascii="New" w:eastAsia="Times New Roman" w:hAnsi="New" w:cs="Times New Roman"/>
          <w:color w:val="000000"/>
        </w:rPr>
      </w:pPr>
      <w:r w:rsidRPr="001E3965">
        <w:rPr>
          <w:rFonts w:ascii="New" w:eastAsia="Times New Roman" w:hAnsi="New" w:cs="Times New Roman"/>
          <w:color w:val="000000"/>
        </w:rPr>
        <w:t>Our Bible Conference is March 8-10.  There are sign-up sheets in the Fellowship Hall. Give toward these extra expenses as you are enabled.</w:t>
      </w:r>
    </w:p>
    <w:p w14:paraId="6E8735F5" w14:textId="542DEDB7" w:rsidR="001E3965" w:rsidRDefault="001E3965" w:rsidP="001E3965">
      <w:pPr>
        <w:spacing w:after="0" w:line="240" w:lineRule="auto"/>
        <w:jc w:val="center"/>
        <w:rPr>
          <w:rFonts w:ascii="New" w:eastAsia="Times New Roman" w:hAnsi="New" w:cs="Times New Roman"/>
          <w:color w:val="000000"/>
        </w:rPr>
      </w:pPr>
    </w:p>
    <w:p w14:paraId="01056D1C"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1420DA08"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SCHEDULE</w:t>
      </w:r>
    </w:p>
    <w:p w14:paraId="4B592EDC" w14:textId="43898D76"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Friday March 8</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7:00</w:t>
      </w:r>
      <w:proofErr w:type="gramStart"/>
      <w:r w:rsidRPr="001E3965">
        <w:rPr>
          <w:rFonts w:ascii="New" w:eastAsia="Times New Roman" w:hAnsi="New" w:cs="Times New Roman"/>
          <w:color w:val="000000"/>
        </w:rPr>
        <w:t>pm  Donnie</w:t>
      </w:r>
      <w:proofErr w:type="gramEnd"/>
      <w:r w:rsidRPr="001E3965">
        <w:rPr>
          <w:rFonts w:ascii="New" w:eastAsia="Times New Roman" w:hAnsi="New" w:cs="Times New Roman"/>
          <w:color w:val="000000"/>
        </w:rPr>
        <w:t xml:space="preserve"> Bell &amp; Dave </w:t>
      </w:r>
      <w:proofErr w:type="spellStart"/>
      <w:r w:rsidRPr="001E3965">
        <w:rPr>
          <w:rFonts w:ascii="New" w:eastAsia="Times New Roman" w:hAnsi="New" w:cs="Times New Roman"/>
          <w:color w:val="000000"/>
        </w:rPr>
        <w:t>Eddmenson</w:t>
      </w:r>
      <w:proofErr w:type="spellEnd"/>
    </w:p>
    <w:p w14:paraId="3767927A" w14:textId="0F04BB1E"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Saturday March 9</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xml:space="preserve"> 10:00am Chris </w:t>
      </w:r>
      <w:proofErr w:type="gramStart"/>
      <w:r w:rsidRPr="001E3965">
        <w:rPr>
          <w:rFonts w:ascii="New" w:eastAsia="Times New Roman" w:hAnsi="New" w:cs="Times New Roman"/>
          <w:color w:val="000000"/>
        </w:rPr>
        <w:t>Cunningham  &amp;</w:t>
      </w:r>
      <w:proofErr w:type="gramEnd"/>
      <w:r w:rsidRPr="001E3965">
        <w:rPr>
          <w:rFonts w:ascii="New" w:eastAsia="Times New Roman" w:hAnsi="New" w:cs="Times New Roman"/>
          <w:color w:val="000000"/>
        </w:rPr>
        <w:t xml:space="preserve"> John Chapman</w:t>
      </w:r>
    </w:p>
    <w:p w14:paraId="1B6B2305" w14:textId="438B19CE"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Saturday March 9</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xml:space="preserve">    6:00pm Greg </w:t>
      </w:r>
      <w:proofErr w:type="spellStart"/>
      <w:r w:rsidRPr="001E3965">
        <w:rPr>
          <w:rFonts w:ascii="New" w:eastAsia="Times New Roman" w:hAnsi="New" w:cs="Times New Roman"/>
          <w:color w:val="000000"/>
        </w:rPr>
        <w:t>Elmquist</w:t>
      </w:r>
      <w:proofErr w:type="spellEnd"/>
      <w:r w:rsidRPr="001E3965">
        <w:rPr>
          <w:rFonts w:ascii="New" w:eastAsia="Times New Roman" w:hAnsi="New" w:cs="Times New Roman"/>
          <w:color w:val="000000"/>
        </w:rPr>
        <w:t xml:space="preserve"> &amp; Don Fortner</w:t>
      </w:r>
    </w:p>
    <w:p w14:paraId="782B4257" w14:textId="4A69DE9C"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Sunday March 10</w:t>
      </w:r>
      <w:proofErr w:type="gramStart"/>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10:00</w:t>
      </w:r>
      <w:proofErr w:type="gramEnd"/>
      <w:r w:rsidRPr="001E3965">
        <w:rPr>
          <w:rFonts w:ascii="New" w:eastAsia="Times New Roman" w:hAnsi="New" w:cs="Times New Roman"/>
          <w:color w:val="000000"/>
        </w:rPr>
        <w:t>am   Clay Curtis &amp; Joe Terrell</w:t>
      </w:r>
    </w:p>
    <w:p w14:paraId="2E9D0768"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sz w:val="16"/>
          <w:szCs w:val="16"/>
        </w:rPr>
        <w:t>(Please note - daylight savings begins March 10</w:t>
      </w:r>
      <w:r w:rsidRPr="001E3965">
        <w:rPr>
          <w:rFonts w:ascii="New" w:eastAsia="Times New Roman" w:hAnsi="New" w:cs="Times New Roman"/>
          <w:color w:val="000000"/>
          <w:sz w:val="16"/>
          <w:szCs w:val="16"/>
          <w:vertAlign w:val="superscript"/>
        </w:rPr>
        <w:t>th</w:t>
      </w:r>
      <w:r w:rsidRPr="001E3965">
        <w:rPr>
          <w:rFonts w:ascii="New" w:eastAsia="Times New Roman" w:hAnsi="New" w:cs="Times New Roman"/>
          <w:color w:val="000000"/>
          <w:sz w:val="16"/>
          <w:szCs w:val="16"/>
        </w:rPr>
        <w:t>– move your clocks an hour ahead Saturday night)</w:t>
      </w:r>
    </w:p>
    <w:p w14:paraId="5931E7BD" w14:textId="5A8DDA4A"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6A941805" w14:textId="0EFC3E00"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4E6A7A44"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Birthdays</w:t>
      </w:r>
    </w:p>
    <w:p w14:paraId="65E1659B"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13</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Mark Benton          13</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Kathryn Kelley          15</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Joseph Anjos</w:t>
      </w:r>
    </w:p>
    <w:p w14:paraId="1303E286" w14:textId="483786AA" w:rsidR="001E3965" w:rsidRDefault="001E3965" w:rsidP="001E3965">
      <w:pPr>
        <w:spacing w:after="0" w:line="240" w:lineRule="auto"/>
        <w:jc w:val="center"/>
        <w:rPr>
          <w:rFonts w:ascii="New" w:eastAsia="Times New Roman" w:hAnsi="New" w:cs="Times New Roman"/>
          <w:color w:val="000000"/>
        </w:rPr>
      </w:pPr>
      <w:r w:rsidRPr="001E3965">
        <w:rPr>
          <w:rFonts w:ascii="New" w:eastAsia="Times New Roman" w:hAnsi="New" w:cs="Times New Roman"/>
          <w:color w:val="000000"/>
        </w:rPr>
        <w:t>15</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Amber DuFour       16</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Andrea Vincent     16</w:t>
      </w:r>
      <w:r w:rsidRPr="001E3965">
        <w:rPr>
          <w:rFonts w:ascii="New" w:eastAsia="Times New Roman" w:hAnsi="New" w:cs="Times New Roman"/>
          <w:color w:val="000000"/>
          <w:vertAlign w:val="superscript"/>
        </w:rPr>
        <w:t>th</w:t>
      </w:r>
      <w:r w:rsidRPr="001E3965">
        <w:rPr>
          <w:rFonts w:ascii="New" w:eastAsia="Times New Roman" w:hAnsi="New" w:cs="Times New Roman"/>
          <w:color w:val="000000"/>
        </w:rPr>
        <w:t>– Henry Williams</w:t>
      </w:r>
    </w:p>
    <w:p w14:paraId="15360A25" w14:textId="552FD8F9" w:rsidR="001E3965" w:rsidRDefault="001E3965" w:rsidP="001E3965">
      <w:pPr>
        <w:spacing w:after="0" w:line="240" w:lineRule="auto"/>
        <w:jc w:val="center"/>
        <w:rPr>
          <w:rFonts w:ascii="New" w:eastAsia="Times New Roman" w:hAnsi="New" w:cs="Times New Roman"/>
          <w:color w:val="000000"/>
        </w:rPr>
      </w:pPr>
    </w:p>
    <w:p w14:paraId="27A3B6C1"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1715E1C9" w14:textId="1093F555"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i/>
          <w:iCs/>
          <w:color w:val="000000"/>
        </w:rPr>
        <w:t>“Who can say, I have made my heart clean, I am pure from my sin?”                                                                                          - Proverbs 20:9</w:t>
      </w:r>
    </w:p>
    <w:p w14:paraId="7A7294D3" w14:textId="17377B19"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F8EF5BA" w14:textId="77777777" w:rsidR="001E3965" w:rsidRDefault="001E3965" w:rsidP="001E3965">
      <w:pPr>
        <w:spacing w:after="0" w:line="240" w:lineRule="auto"/>
        <w:jc w:val="center"/>
        <w:rPr>
          <w:rFonts w:ascii="New" w:eastAsia="Times New Roman" w:hAnsi="New" w:cs="Times New Roman"/>
          <w:i/>
          <w:iCs/>
          <w:color w:val="000000"/>
        </w:rPr>
      </w:pPr>
    </w:p>
    <w:p w14:paraId="18C4555F" w14:textId="0BC13EB2"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i/>
          <w:iCs/>
          <w:color w:val="000000"/>
        </w:rPr>
        <w:t>“I will declare mine iniquity; I will be sorry for my sin.” – Psalm 138:18</w:t>
      </w:r>
    </w:p>
    <w:p w14:paraId="3F0BD496" w14:textId="467A30EB" w:rsidR="001E3965" w:rsidRPr="001E3965" w:rsidRDefault="001E3965" w:rsidP="001E3965">
      <w:pPr>
        <w:spacing w:after="0" w:line="240" w:lineRule="auto"/>
        <w:jc w:val="center"/>
        <w:rPr>
          <w:rFonts w:ascii="Cambria" w:eastAsia="Times New Roman" w:hAnsi="Cambria" w:cs="Times New Roman"/>
          <w:color w:val="000000"/>
          <w:sz w:val="24"/>
          <w:szCs w:val="24"/>
        </w:rPr>
      </w:pPr>
      <w:proofErr w:type="gramStart"/>
      <w:r w:rsidRPr="001E3965">
        <w:rPr>
          <w:rFonts w:ascii="New" w:eastAsia="Times New Roman" w:hAnsi="New" w:cs="Times New Roman"/>
          <w:color w:val="000000"/>
        </w:rPr>
        <w:t>Yes</w:t>
      </w:r>
      <w:proofErr w:type="gramEnd"/>
      <w:r w:rsidRPr="001E3965">
        <w:rPr>
          <w:rFonts w:ascii="New" w:eastAsia="Times New Roman" w:hAnsi="New" w:cs="Times New Roman"/>
          <w:color w:val="000000"/>
        </w:rPr>
        <w:t xml:space="preserve"> these are the words of David, but they are also the words of the Lord Jesus from the cross.  He owned the sins of the elect as His own.  My confession of sin always feels inadequate and my sorrow over my sin is not sorry enough.  My confession of sin and sorrow for sin is sin!  He is the only one </w:t>
      </w:r>
      <w:proofErr w:type="gramStart"/>
      <w:r w:rsidRPr="001E3965">
        <w:rPr>
          <w:rFonts w:ascii="New" w:eastAsia="Times New Roman" w:hAnsi="New" w:cs="Times New Roman"/>
          <w:color w:val="000000"/>
        </w:rPr>
        <w:t>who  truly</w:t>
      </w:r>
      <w:proofErr w:type="gramEnd"/>
      <w:r w:rsidRPr="001E3965">
        <w:rPr>
          <w:rFonts w:ascii="New" w:eastAsia="Times New Roman" w:hAnsi="New" w:cs="Times New Roman"/>
          <w:color w:val="000000"/>
        </w:rPr>
        <w:t xml:space="preserve"> confessed sin aright and had genuine sorrow for it.  Just as we are justified by the faith of Christ, we look to Christ for the true confession of sin and sorrow over sin.  All that God requires of us He looks to His Son for.  All that God requires of us we look to His Son for!</w:t>
      </w:r>
    </w:p>
    <w:p w14:paraId="1A5D4746" w14:textId="4EA6CBFA" w:rsidR="001E3965" w:rsidRDefault="001E3965" w:rsidP="001E3965">
      <w:pPr>
        <w:spacing w:after="0" w:line="240" w:lineRule="auto"/>
        <w:jc w:val="center"/>
        <w:rPr>
          <w:rFonts w:ascii="Cambria" w:eastAsia="Times New Roman" w:hAnsi="Cambria" w:cs="Times New Roman"/>
          <w:color w:val="000000"/>
          <w:sz w:val="24"/>
          <w:szCs w:val="24"/>
        </w:rPr>
      </w:pPr>
    </w:p>
    <w:p w14:paraId="6FEC02B2" w14:textId="4C304E70" w:rsidR="001E3965" w:rsidRDefault="001E3965" w:rsidP="001E3965">
      <w:pPr>
        <w:spacing w:after="0" w:line="240" w:lineRule="auto"/>
        <w:jc w:val="center"/>
        <w:rPr>
          <w:rFonts w:ascii="Cambria" w:eastAsia="Times New Roman" w:hAnsi="Cambria" w:cs="Times New Roman"/>
          <w:color w:val="000000"/>
          <w:sz w:val="24"/>
          <w:szCs w:val="24"/>
        </w:rPr>
      </w:pPr>
    </w:p>
    <w:p w14:paraId="743E0E8D"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7840247"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BELIEVERS REPRESENT THE LORD</w:t>
      </w:r>
    </w:p>
    <w:p w14:paraId="6E5819F5" w14:textId="799344BC"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Several years </w:t>
      </w:r>
      <w:proofErr w:type="gramStart"/>
      <w:r w:rsidRPr="001E3965">
        <w:rPr>
          <w:rFonts w:ascii="New" w:eastAsia="Times New Roman" w:hAnsi="New" w:cs="Times New Roman"/>
          <w:color w:val="000000"/>
        </w:rPr>
        <w:t>ago</w:t>
      </w:r>
      <w:proofErr w:type="gramEnd"/>
      <w:r w:rsidRPr="001E3965">
        <w:rPr>
          <w:rFonts w:ascii="New" w:eastAsia="Times New Roman" w:hAnsi="New" w:cs="Times New Roman"/>
          <w:color w:val="000000"/>
        </w:rPr>
        <w:t xml:space="preserve"> I applied for a home improvement loan at a local bank.  I did not deal with the president of the band or an officer of the bank but with one of the employees.  This </w:t>
      </w:r>
      <w:proofErr w:type="gramStart"/>
      <w:r w:rsidRPr="001E3965">
        <w:rPr>
          <w:rFonts w:ascii="New" w:eastAsia="Times New Roman" w:hAnsi="New" w:cs="Times New Roman"/>
          <w:color w:val="000000"/>
        </w:rPr>
        <w:t>particular employee</w:t>
      </w:r>
      <w:proofErr w:type="gramEnd"/>
      <w:r w:rsidRPr="001E3965">
        <w:rPr>
          <w:rFonts w:ascii="New" w:eastAsia="Times New Roman" w:hAnsi="New" w:cs="Times New Roman"/>
          <w:color w:val="000000"/>
        </w:rPr>
        <w:t xml:space="preserve"> was quite rude and unkind to me causing me to cancel my account at that bank and move to another.  The only contact I had with the bank was with this very poor </w:t>
      </w:r>
      <w:proofErr w:type="gramStart"/>
      <w:r w:rsidRPr="001E3965">
        <w:rPr>
          <w:rFonts w:ascii="New" w:eastAsia="Times New Roman" w:hAnsi="New" w:cs="Times New Roman"/>
          <w:color w:val="000000"/>
        </w:rPr>
        <w:t>representative</w:t>
      </w:r>
      <w:proofErr w:type="gramEnd"/>
      <w:r w:rsidRPr="001E3965">
        <w:rPr>
          <w:rFonts w:ascii="New" w:eastAsia="Times New Roman" w:hAnsi="New" w:cs="Times New Roman"/>
          <w:color w:val="000000"/>
        </w:rPr>
        <w:t xml:space="preserve"> but it was enough to discourage me from going there again.</w:t>
      </w:r>
    </w:p>
    <w:p w14:paraId="44E8C6BD" w14:textId="21C0D4F6"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You and I represent our Lord, the Gospel of the Lord Jesus, and the church of the first-born. The only contact some people have with the church and Kingdom of God is through us.  What kind of impression do we leave on them?  What idea of Christianity do we convey to them?</w:t>
      </w:r>
    </w:p>
    <w:p w14:paraId="311D0885" w14:textId="652A7E15"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I wonder if they do not sometimes walk away offended, disappointed, and resolved not to inquire any further into our faith or listen to our message.  I realize that we are frail creatures, subject to all the limitations of the flesh, but we need to set a watch on our lips, control our tempers, and put forth a special effort to adorn the Gospel of His grace.  If we endure persecution for the Gospel’s sake, well and good, but not if we bring it on ourselves by our own faults!       </w:t>
      </w:r>
      <w:r w:rsidRPr="001E3965">
        <w:rPr>
          <w:rFonts w:ascii="New" w:eastAsia="Times New Roman" w:hAnsi="New" w:cs="Times New Roman"/>
          <w:i/>
          <w:iCs/>
          <w:color w:val="000000"/>
        </w:rPr>
        <w:t>- Henry Mahan</w:t>
      </w:r>
    </w:p>
    <w:p w14:paraId="41DC9136" w14:textId="2A33C8C4"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0F01DC67" w14:textId="77777777" w:rsidR="001E3965" w:rsidRDefault="001E3965" w:rsidP="001E3965">
      <w:pPr>
        <w:spacing w:after="0" w:line="240" w:lineRule="auto"/>
        <w:jc w:val="center"/>
        <w:rPr>
          <w:rFonts w:ascii="New" w:eastAsia="Times New Roman" w:hAnsi="New" w:cs="Times New Roman"/>
          <w:color w:val="000000"/>
        </w:rPr>
      </w:pPr>
    </w:p>
    <w:p w14:paraId="6BC88AB5" w14:textId="77777777" w:rsidR="001E3965" w:rsidRDefault="001E3965" w:rsidP="001E3965">
      <w:pPr>
        <w:spacing w:after="0" w:line="240" w:lineRule="auto"/>
        <w:jc w:val="center"/>
        <w:rPr>
          <w:rFonts w:ascii="New" w:eastAsia="Times New Roman" w:hAnsi="New" w:cs="Times New Roman"/>
          <w:color w:val="000000"/>
        </w:rPr>
      </w:pPr>
    </w:p>
    <w:p w14:paraId="48678F70" w14:textId="077E3AC4" w:rsidR="001E3965" w:rsidRDefault="001E3965" w:rsidP="001E3965">
      <w:pPr>
        <w:spacing w:after="0" w:line="240" w:lineRule="auto"/>
        <w:jc w:val="center"/>
        <w:rPr>
          <w:rFonts w:ascii="New" w:eastAsia="Times New Roman" w:hAnsi="New" w:cs="Times New Roman"/>
          <w:i/>
          <w:iCs/>
          <w:color w:val="000000"/>
        </w:rPr>
      </w:pPr>
      <w:r w:rsidRPr="001E3965">
        <w:rPr>
          <w:rFonts w:ascii="New" w:eastAsia="Times New Roman" w:hAnsi="New" w:cs="Times New Roman"/>
          <w:color w:val="000000"/>
        </w:rPr>
        <w:t xml:space="preserve">To believe God is no small thing!  It is the evidence of a heart reconciled unto God; it is the proof of our being weaned from our own </w:t>
      </w:r>
      <w:proofErr w:type="spellStart"/>
      <w:r w:rsidRPr="001E3965">
        <w:rPr>
          <w:rFonts w:ascii="New" w:eastAsia="Times New Roman" w:hAnsi="New" w:cs="Times New Roman"/>
          <w:color w:val="000000"/>
        </w:rPr>
        <w:t>works</w:t>
      </w:r>
      <w:proofErr w:type="spellEnd"/>
      <w:r w:rsidRPr="001E3965">
        <w:rPr>
          <w:rFonts w:ascii="New" w:eastAsia="Times New Roman" w:hAnsi="New" w:cs="Times New Roman"/>
          <w:color w:val="000000"/>
        </w:rPr>
        <w:t xml:space="preserve"> and deeds; it is a clear sign of the true conviction of sin; it is honoring to Christ, our only Redeemer; it is the essence of true worship; and it is the root of sincere obedience.                                       </w:t>
      </w:r>
      <w:r w:rsidRPr="001E3965">
        <w:rPr>
          <w:rFonts w:ascii="New" w:eastAsia="Times New Roman" w:hAnsi="New" w:cs="Times New Roman"/>
          <w:i/>
          <w:iCs/>
          <w:color w:val="000000"/>
        </w:rPr>
        <w:t>- Henry Mahan</w:t>
      </w:r>
    </w:p>
    <w:p w14:paraId="10A1322B" w14:textId="130E619B" w:rsidR="001E3965" w:rsidRDefault="001E3965" w:rsidP="001E3965">
      <w:pPr>
        <w:spacing w:after="0" w:line="240" w:lineRule="auto"/>
        <w:jc w:val="center"/>
        <w:rPr>
          <w:rFonts w:ascii="New" w:eastAsia="Times New Roman" w:hAnsi="New" w:cs="Times New Roman"/>
          <w:i/>
          <w:iCs/>
          <w:color w:val="000000"/>
        </w:rPr>
      </w:pPr>
    </w:p>
    <w:p w14:paraId="29C343D0"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p>
    <w:p w14:paraId="47F688A4"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FAITHFULNESS</w:t>
      </w:r>
    </w:p>
    <w:p w14:paraId="57E4C3F5" w14:textId="7777777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i/>
          <w:iCs/>
          <w:color w:val="000000"/>
        </w:rPr>
        <w:t>“It is required in a steward that a man found faithful”</w:t>
      </w:r>
    </w:p>
    <w:p w14:paraId="7E3E79AC" w14:textId="37B0D1E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The faithful man is the man who believes and can be believed. He trusts and he can be trusted. He relies and he can be relied on. There is nothing more beautiful and beneficial than faithfulness.  Faithful to the Gospel of Christ.  Faithful to believe all that is written.  Faithful to view himself as a sinner.  Faithful in humility.  Faithful in whatever the Lord puts in his hand to do. Faithful to prayer and reading the Word.  Faithful to attend worship services.  Faithful in giving.  Faithful in loyalty.  Faithful as the friend who loveth </w:t>
      </w:r>
      <w:proofErr w:type="gramStart"/>
      <w:r w:rsidRPr="001E3965">
        <w:rPr>
          <w:rFonts w:ascii="New" w:eastAsia="Times New Roman" w:hAnsi="New" w:cs="Times New Roman"/>
          <w:color w:val="000000"/>
        </w:rPr>
        <w:t>at all times</w:t>
      </w:r>
      <w:proofErr w:type="gramEnd"/>
      <w:r w:rsidRPr="001E3965">
        <w:rPr>
          <w:rFonts w:ascii="New" w:eastAsia="Times New Roman" w:hAnsi="New" w:cs="Times New Roman"/>
          <w:color w:val="000000"/>
        </w:rPr>
        <w:t xml:space="preserve">.  May the Lord enable </w:t>
      </w:r>
      <w:proofErr w:type="gramStart"/>
      <w:r w:rsidRPr="001E3965">
        <w:rPr>
          <w:rFonts w:ascii="New" w:eastAsia="Times New Roman" w:hAnsi="New" w:cs="Times New Roman"/>
          <w:color w:val="000000"/>
        </w:rPr>
        <w:t>us</w:t>
      </w:r>
      <w:proofErr w:type="gramEnd"/>
      <w:r w:rsidRPr="001E3965">
        <w:rPr>
          <w:rFonts w:ascii="New" w:eastAsia="Times New Roman" w:hAnsi="New" w:cs="Times New Roman"/>
          <w:color w:val="000000"/>
        </w:rPr>
        <w:t xml:space="preserve"> and may we seek to be faithful.   Joshua and Caleb were the only adults over 20 years old that entered the Promised Land.  Joshua is the Hebrew word for Jesus, the Savior.  Caleb’s name means faithful dog. Oh, for grace to be a faithful dog.</w:t>
      </w:r>
    </w:p>
    <w:p w14:paraId="3DCEBC5D" w14:textId="01D95B0D"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w:t>
      </w:r>
    </w:p>
    <w:p w14:paraId="3F1CFF72" w14:textId="3421CC98"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 xml:space="preserve">So long as two men are walking together, you cannot tell which one </w:t>
      </w:r>
      <w:proofErr w:type="gramStart"/>
      <w:r w:rsidRPr="001E3965">
        <w:rPr>
          <w:rFonts w:ascii="New" w:eastAsia="Times New Roman" w:hAnsi="New" w:cs="Times New Roman"/>
          <w:color w:val="000000"/>
        </w:rPr>
        <w:t>of  them</w:t>
      </w:r>
      <w:proofErr w:type="gramEnd"/>
      <w:r w:rsidRPr="001E3965">
        <w:rPr>
          <w:rFonts w:ascii="New" w:eastAsia="Times New Roman" w:hAnsi="New" w:cs="Times New Roman"/>
          <w:color w:val="000000"/>
        </w:rPr>
        <w:t xml:space="preserve"> the dog belongs to.  But let the two men part company and it then becomes evident; the dog will follow his master!  The dog does not hesitate, debate, or remain undecided; he quickly follows the one he loves.</w:t>
      </w:r>
    </w:p>
    <w:p w14:paraId="56809314" w14:textId="3A3BD7C3"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lastRenderedPageBreak/>
        <w:t>Where Christ and men separate; where the Word of God and the traditions of men divide; where the ways of God and ways of the flesh part, the servant of Christ does not hesitate, debate, or remain undecided; he follows Christ, whom he loves, regardless of the cost.</w:t>
      </w:r>
    </w:p>
    <w:p w14:paraId="1D9737DD" w14:textId="24D120DE"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The master may go to a simple cottage, a meal of dry bread, and a lonesome existence while his companion enjoys all the luxuries of the world.        But the faithful dog cares little for these things so long as he is with his master.                                         </w:t>
      </w:r>
      <w:r w:rsidRPr="001E3965">
        <w:rPr>
          <w:rFonts w:ascii="New" w:eastAsia="Times New Roman" w:hAnsi="New" w:cs="Times New Roman"/>
          <w:i/>
          <w:iCs/>
          <w:color w:val="000000"/>
        </w:rPr>
        <w:t>             - Henry Mahan</w:t>
      </w:r>
    </w:p>
    <w:p w14:paraId="051A7D2A" w14:textId="77777777" w:rsidR="008272C1" w:rsidRDefault="008272C1" w:rsidP="001E3965">
      <w:pPr>
        <w:spacing w:after="0" w:line="240" w:lineRule="auto"/>
        <w:jc w:val="center"/>
        <w:rPr>
          <w:rFonts w:ascii="New" w:eastAsia="Times New Roman" w:hAnsi="New" w:cs="Times New Roman"/>
          <w:color w:val="000000"/>
        </w:rPr>
      </w:pPr>
    </w:p>
    <w:p w14:paraId="15570ECB" w14:textId="77777777" w:rsidR="008272C1" w:rsidRDefault="008272C1" w:rsidP="001E3965">
      <w:pPr>
        <w:spacing w:after="0" w:line="240" w:lineRule="auto"/>
        <w:jc w:val="center"/>
        <w:rPr>
          <w:rFonts w:ascii="New" w:eastAsia="Times New Roman" w:hAnsi="New" w:cs="Times New Roman"/>
          <w:color w:val="000000"/>
        </w:rPr>
      </w:pPr>
    </w:p>
    <w:p w14:paraId="58040925" w14:textId="77777777" w:rsidR="008272C1" w:rsidRDefault="008272C1" w:rsidP="001E3965">
      <w:pPr>
        <w:spacing w:after="0" w:line="240" w:lineRule="auto"/>
        <w:jc w:val="center"/>
        <w:rPr>
          <w:rFonts w:ascii="New" w:eastAsia="Times New Roman" w:hAnsi="New" w:cs="Times New Roman"/>
          <w:color w:val="000000"/>
        </w:rPr>
      </w:pPr>
    </w:p>
    <w:p w14:paraId="34CD511A" w14:textId="47DF2E67"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God does love all who are in Christ. If you trust the Lord Jesus Christ, if you are robed in His righteousness and washed in His blood, God loves you.  Your faith in Christ is both the fruit and the evidence of God’s everlasting, immutable love for you.  </w:t>
      </w:r>
      <w:r w:rsidRPr="001E3965">
        <w:rPr>
          <w:rFonts w:ascii="New" w:eastAsia="Times New Roman" w:hAnsi="New" w:cs="Times New Roman"/>
          <w:i/>
          <w:iCs/>
          <w:color w:val="000000"/>
        </w:rPr>
        <w:t>“We love Him because He first loved us” (I John 4:19).</w:t>
      </w:r>
    </w:p>
    <w:p w14:paraId="43AD1DD3" w14:textId="14637D54" w:rsidR="001E3965" w:rsidRPr="001E3965" w:rsidRDefault="001E3965" w:rsidP="001E3965">
      <w:pPr>
        <w:spacing w:after="0" w:line="240" w:lineRule="auto"/>
        <w:jc w:val="center"/>
        <w:rPr>
          <w:rFonts w:ascii="Cambria" w:eastAsia="Times New Roman" w:hAnsi="Cambria" w:cs="Times New Roman"/>
          <w:color w:val="000000"/>
          <w:sz w:val="24"/>
          <w:szCs w:val="24"/>
        </w:rPr>
      </w:pPr>
      <w:r w:rsidRPr="001E3965">
        <w:rPr>
          <w:rFonts w:ascii="New" w:eastAsia="Times New Roman" w:hAnsi="New" w:cs="Times New Roman"/>
          <w:color w:val="000000"/>
        </w:rPr>
        <w:t>That love which caused God to redeem and save chosen sinners is without cause, without condition, without beginning, without change, and without end.  If you now trust Christ as your Savior and Lord, it is because He loved you from the beginning and He will love you forever!  If you do not trust and love the Lord Jesus Christ, you have no reason to imagine that God loves you.  The wrath of God abides on you </w:t>
      </w:r>
      <w:r w:rsidRPr="001E3965">
        <w:rPr>
          <w:rFonts w:ascii="New" w:eastAsia="Times New Roman" w:hAnsi="New" w:cs="Times New Roman"/>
          <w:i/>
          <w:iCs/>
          <w:color w:val="000000"/>
        </w:rPr>
        <w:t>(John 3:36).</w:t>
      </w:r>
      <w:r w:rsidRPr="001E3965">
        <w:rPr>
          <w:rFonts w:ascii="New" w:eastAsia="Times New Roman" w:hAnsi="New" w:cs="Times New Roman"/>
          <w:color w:val="000000"/>
        </w:rPr>
        <w:t>  Flee from the wrath of God.  Flee away to Christ, and you will find in Him all the fullness of Jehovah’s everlasting love. </w:t>
      </w:r>
      <w:r w:rsidRPr="001E3965">
        <w:rPr>
          <w:rFonts w:ascii="New" w:eastAsia="Times New Roman" w:hAnsi="New" w:cs="Times New Roman"/>
          <w:i/>
          <w:iCs/>
          <w:color w:val="000000"/>
        </w:rPr>
        <w:t>– Don Fortner</w:t>
      </w:r>
    </w:p>
    <w:bookmarkEnd w:id="0"/>
    <w:p w14:paraId="635DF726" w14:textId="77777777" w:rsidR="001E3965" w:rsidRDefault="001E3965" w:rsidP="001E3965">
      <w:pPr>
        <w:jc w:val="center"/>
      </w:pPr>
    </w:p>
    <w:sectPr w:rsidR="001E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65"/>
    <w:rsid w:val="001E3965"/>
    <w:rsid w:val="0082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A7AE"/>
  <w15:chartTrackingRefBased/>
  <w15:docId w15:val="{D1D68E52-DA5E-4EEB-97DD-DEA6B7F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2019-02-19T03:34:00Z</dcterms:created>
  <dcterms:modified xsi:type="dcterms:W3CDTF">2019-02-19T03:48:00Z</dcterms:modified>
</cp:coreProperties>
</file>