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8864"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bookmarkStart w:id="0" w:name="_GoBack"/>
      <w:r w:rsidRPr="003E0D86">
        <w:rPr>
          <w:rFonts w:ascii="New" w:eastAsia="Times New Roman" w:hAnsi="New" w:cs="Times New Roman"/>
          <w:color w:val="000000"/>
        </w:rPr>
        <w:t>January 12, 2020</w:t>
      </w:r>
    </w:p>
    <w:p w14:paraId="3FF70F7D"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sz w:val="18"/>
          <w:szCs w:val="18"/>
        </w:rPr>
        <w:t>Sundays 9:00 am                                                                     WKYT     Channel 27-2 </w:t>
      </w:r>
    </w:p>
    <w:p w14:paraId="0419F9DE"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b/>
          <w:bCs/>
          <w:i/>
          <w:iCs/>
          <w:color w:val="000000"/>
          <w:sz w:val="18"/>
          <w:szCs w:val="18"/>
        </w:rPr>
        <w:t>It is requested that all children under the age of five stay in our nursery </w:t>
      </w:r>
    </w:p>
    <w:p w14:paraId="739369C0"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proofErr w:type="gramStart"/>
      <w:r w:rsidRPr="003E0D86">
        <w:rPr>
          <w:rFonts w:ascii="New" w:eastAsia="Times New Roman" w:hAnsi="New" w:cs="Times New Roman"/>
          <w:b/>
          <w:bCs/>
          <w:i/>
          <w:iCs/>
          <w:color w:val="000000"/>
          <w:sz w:val="18"/>
          <w:szCs w:val="18"/>
        </w:rPr>
        <w:t>so</w:t>
      </w:r>
      <w:proofErr w:type="gramEnd"/>
      <w:r w:rsidRPr="003E0D86">
        <w:rPr>
          <w:rFonts w:ascii="New" w:eastAsia="Times New Roman" w:hAnsi="New" w:cs="Times New Roman"/>
          <w:b/>
          <w:bCs/>
          <w:i/>
          <w:iCs/>
          <w:color w:val="000000"/>
          <w:sz w:val="18"/>
          <w:szCs w:val="18"/>
        </w:rPr>
        <w:t xml:space="preserve"> there will be no distractions during the preaching of the Gospel.</w:t>
      </w:r>
    </w:p>
    <w:p w14:paraId="794CDC1D"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14A53DFF"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HYMN</w:t>
      </w:r>
    </w:p>
    <w:p w14:paraId="2248240C"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Wherewith shall we approach the Lord</w:t>
      </w:r>
    </w:p>
    <w:p w14:paraId="449BB3FB"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And bow before His Throne?</w:t>
      </w:r>
    </w:p>
    <w:p w14:paraId="245472EF"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By trusting in His faithful Word</w:t>
      </w:r>
    </w:p>
    <w:p w14:paraId="56CA10FE"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And pleading Christ alone.  And pleading Christ alone.</w:t>
      </w:r>
    </w:p>
    <w:p w14:paraId="20FAB5C5"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4D1C03B5"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The blood, the righteousness, and love</w:t>
      </w:r>
    </w:p>
    <w:p w14:paraId="46C718FC"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Of Jesus Christ we plead</w:t>
      </w:r>
    </w:p>
    <w:p w14:paraId="5F165A68"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He lives within the veil above</w:t>
      </w:r>
    </w:p>
    <w:p w14:paraId="77971FF8"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For us to intercede.  For us to intercede. </w:t>
      </w:r>
    </w:p>
    <w:p w14:paraId="7BB26547"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05E43C1F"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proofErr w:type="gramStart"/>
      <w:r w:rsidRPr="003E0D86">
        <w:rPr>
          <w:rFonts w:ascii="New" w:eastAsia="Times New Roman" w:hAnsi="New" w:cs="Times New Roman"/>
          <w:color w:val="000000"/>
        </w:rPr>
        <w:t>Sure</w:t>
      </w:r>
      <w:proofErr w:type="gramEnd"/>
      <w:r w:rsidRPr="003E0D86">
        <w:rPr>
          <w:rFonts w:ascii="New" w:eastAsia="Times New Roman" w:hAnsi="New" w:cs="Times New Roman"/>
          <w:color w:val="000000"/>
        </w:rPr>
        <w:t xml:space="preserve"> ground and sure foundation, too</w:t>
      </w:r>
    </w:p>
    <w:p w14:paraId="1FE33752"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We find in His dear Name</w:t>
      </w:r>
    </w:p>
    <w:p w14:paraId="6ACE1842"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Herein we every blessing view</w:t>
      </w:r>
    </w:p>
    <w:p w14:paraId="7F858326"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And every favor claim – And every favor claim.</w:t>
      </w:r>
    </w:p>
    <w:p w14:paraId="40054DA7"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2680DB75"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Then let His Name forever be</w:t>
      </w:r>
    </w:p>
    <w:p w14:paraId="386FDE89"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To us supremely dear</w:t>
      </w:r>
    </w:p>
    <w:p w14:paraId="36B90F1A"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Our only all-</w:t>
      </w:r>
      <w:proofErr w:type="gramStart"/>
      <w:r w:rsidRPr="003E0D86">
        <w:rPr>
          <w:rFonts w:ascii="New" w:eastAsia="Times New Roman" w:hAnsi="New" w:cs="Times New Roman"/>
          <w:color w:val="000000"/>
        </w:rPr>
        <w:t>sufficient</w:t>
      </w:r>
      <w:proofErr w:type="gramEnd"/>
      <w:r w:rsidRPr="003E0D86">
        <w:rPr>
          <w:rFonts w:ascii="New" w:eastAsia="Times New Roman" w:hAnsi="New" w:cs="Times New Roman"/>
          <w:color w:val="000000"/>
        </w:rPr>
        <w:t xml:space="preserve"> plea</w:t>
      </w:r>
    </w:p>
    <w:p w14:paraId="74853069"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For all our hope is there.  For all our hope is there.  </w:t>
      </w:r>
    </w:p>
    <w:p w14:paraId="349F0F6D"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551F95FF"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sz w:val="18"/>
          <w:szCs w:val="18"/>
        </w:rPr>
        <w:t>(Tune: “Majestic Sweetness” p.  52)</w:t>
      </w:r>
    </w:p>
    <w:p w14:paraId="37CA49D4"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sz w:val="18"/>
          <w:szCs w:val="18"/>
        </w:rPr>
        <w:t> </w:t>
      </w:r>
    </w:p>
    <w:p w14:paraId="667F1CF6"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3586E621"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133754E3"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The Grace Gospel Church of Apopka, Florida will have a Bible Conference this weekend – January 17-19.</w:t>
      </w:r>
    </w:p>
    <w:p w14:paraId="4CC03439"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04A04B8C"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147EEF5C"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We will have a Bible Conference May 1-3.   </w:t>
      </w:r>
      <w:r w:rsidRPr="003E0D86">
        <w:rPr>
          <w:rFonts w:ascii="New" w:eastAsia="Times New Roman" w:hAnsi="New" w:cs="Times New Roman"/>
          <w:color w:val="000000"/>
          <w:sz w:val="18"/>
          <w:szCs w:val="18"/>
        </w:rPr>
        <w:t>(Please note the change of date)</w:t>
      </w:r>
    </w:p>
    <w:p w14:paraId="64B16A6C"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sz w:val="18"/>
          <w:szCs w:val="18"/>
        </w:rPr>
        <w:t> </w:t>
      </w:r>
    </w:p>
    <w:p w14:paraId="054C8E73"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Birthdays</w:t>
      </w:r>
    </w:p>
    <w:p w14:paraId="650183C1"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12</w:t>
      </w:r>
      <w:r w:rsidRPr="003E0D86">
        <w:rPr>
          <w:rFonts w:ascii="New" w:eastAsia="Times New Roman" w:hAnsi="New" w:cs="Times New Roman"/>
          <w:color w:val="000000"/>
          <w:vertAlign w:val="superscript"/>
        </w:rPr>
        <w:t>th</w:t>
      </w:r>
      <w:r w:rsidRPr="003E0D86">
        <w:rPr>
          <w:rFonts w:ascii="New" w:eastAsia="Times New Roman" w:hAnsi="New" w:cs="Times New Roman"/>
          <w:color w:val="000000"/>
        </w:rPr>
        <w:t xml:space="preserve">– Aaron </w:t>
      </w:r>
      <w:proofErr w:type="spellStart"/>
      <w:r w:rsidRPr="003E0D86">
        <w:rPr>
          <w:rFonts w:ascii="New" w:eastAsia="Times New Roman" w:hAnsi="New" w:cs="Times New Roman"/>
          <w:color w:val="000000"/>
        </w:rPr>
        <w:t>Sligh</w:t>
      </w:r>
      <w:proofErr w:type="spellEnd"/>
      <w:r w:rsidRPr="003E0D86">
        <w:rPr>
          <w:rFonts w:ascii="New" w:eastAsia="Times New Roman" w:hAnsi="New" w:cs="Times New Roman"/>
          <w:color w:val="000000"/>
        </w:rPr>
        <w:t>                                  15</w:t>
      </w:r>
      <w:r w:rsidRPr="003E0D86">
        <w:rPr>
          <w:rFonts w:ascii="New" w:eastAsia="Times New Roman" w:hAnsi="New" w:cs="Times New Roman"/>
          <w:color w:val="000000"/>
          <w:vertAlign w:val="superscript"/>
        </w:rPr>
        <w:t>th</w:t>
      </w:r>
      <w:r w:rsidRPr="003E0D86">
        <w:rPr>
          <w:rFonts w:ascii="New" w:eastAsia="Times New Roman" w:hAnsi="New" w:cs="Times New Roman"/>
          <w:color w:val="000000"/>
        </w:rPr>
        <w:t>– Mike Rigsby  </w:t>
      </w:r>
    </w:p>
    <w:p w14:paraId="062862E0"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16</w:t>
      </w:r>
      <w:r w:rsidRPr="003E0D86">
        <w:rPr>
          <w:rFonts w:ascii="New" w:eastAsia="Times New Roman" w:hAnsi="New" w:cs="Times New Roman"/>
          <w:color w:val="000000"/>
          <w:vertAlign w:val="superscript"/>
        </w:rPr>
        <w:t>th</w:t>
      </w:r>
      <w:r w:rsidRPr="003E0D86">
        <w:rPr>
          <w:rFonts w:ascii="New" w:eastAsia="Times New Roman" w:hAnsi="New" w:cs="Times New Roman"/>
          <w:color w:val="000000"/>
        </w:rPr>
        <w:t>- Kelli Harries                                17</w:t>
      </w:r>
      <w:r w:rsidRPr="003E0D86">
        <w:rPr>
          <w:rFonts w:ascii="New" w:eastAsia="Times New Roman" w:hAnsi="New" w:cs="Times New Roman"/>
          <w:color w:val="000000"/>
          <w:vertAlign w:val="superscript"/>
        </w:rPr>
        <w:t>th</w:t>
      </w:r>
      <w:r w:rsidRPr="003E0D86">
        <w:rPr>
          <w:rFonts w:ascii="New" w:eastAsia="Times New Roman" w:hAnsi="New" w:cs="Times New Roman"/>
          <w:color w:val="000000"/>
        </w:rPr>
        <w:t>– Aiden Carver   </w:t>
      </w:r>
    </w:p>
    <w:p w14:paraId="5665E418"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1DEC59D1"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0F3E6C63" w14:textId="474BE07D" w:rsidR="003E0D86" w:rsidRDefault="003E0D86" w:rsidP="003E0D86">
      <w:pPr>
        <w:spacing w:after="0" w:line="240" w:lineRule="auto"/>
        <w:jc w:val="both"/>
        <w:rPr>
          <w:rFonts w:ascii="New" w:eastAsia="Times New Roman" w:hAnsi="New" w:cs="Times New Roman"/>
          <w:i/>
          <w:iCs/>
          <w:color w:val="000000"/>
        </w:rPr>
      </w:pPr>
      <w:r w:rsidRPr="003E0D86">
        <w:rPr>
          <w:rFonts w:ascii="New" w:eastAsia="Times New Roman" w:hAnsi="New" w:cs="Times New Roman"/>
          <w:color w:val="000000"/>
        </w:rPr>
        <w:t>            </w:t>
      </w:r>
      <w:r w:rsidRPr="003E0D86">
        <w:rPr>
          <w:rFonts w:ascii="New" w:eastAsia="Times New Roman" w:hAnsi="New" w:cs="Times New Roman"/>
          <w:i/>
          <w:iCs/>
          <w:color w:val="000000"/>
        </w:rPr>
        <w:t>“A false balance is abomination to the Lord: but a just weight is His delight.”      - Proverbs 11:1</w:t>
      </w:r>
    </w:p>
    <w:p w14:paraId="44EFF2B4" w14:textId="443EAE52" w:rsidR="003E0D86" w:rsidRDefault="003E0D86" w:rsidP="003E0D86">
      <w:pPr>
        <w:spacing w:after="0" w:line="240" w:lineRule="auto"/>
        <w:jc w:val="both"/>
        <w:rPr>
          <w:rFonts w:ascii="New" w:eastAsia="Times New Roman" w:hAnsi="New" w:cs="Times New Roman"/>
          <w:i/>
          <w:iCs/>
          <w:color w:val="000000"/>
        </w:rPr>
      </w:pPr>
    </w:p>
    <w:p w14:paraId="33B24BD8"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p>
    <w:p w14:paraId="68D0D40D"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To view justification as a legal standing before God and sanctification as how to live your life is a debasing, if not heretical, view of both justification and sanctification. Sanctification is the word God uses to most completely describe His salvation.  Justification is one of the great blessings that arise out of God’s great work of sanctification!  We were chosen by God and separated to be holy in eternal election.   </w:t>
      </w:r>
      <w:r w:rsidRPr="003E0D86">
        <w:rPr>
          <w:rFonts w:ascii="New" w:eastAsia="Times New Roman" w:hAnsi="New" w:cs="Times New Roman"/>
          <w:i/>
          <w:iCs/>
          <w:color w:val="000000"/>
        </w:rPr>
        <w:t>“According as He hath chosen us in Him before the foundation of the world that we should be holy </w:t>
      </w:r>
      <w:r w:rsidRPr="003E0D86">
        <w:rPr>
          <w:rFonts w:ascii="New" w:eastAsia="Times New Roman" w:hAnsi="New" w:cs="Times New Roman"/>
          <w:color w:val="000000"/>
        </w:rPr>
        <w:t>(sanctification)</w:t>
      </w:r>
      <w:r w:rsidRPr="003E0D86">
        <w:rPr>
          <w:rFonts w:ascii="New" w:eastAsia="Times New Roman" w:hAnsi="New" w:cs="Times New Roman"/>
          <w:i/>
          <w:iCs/>
          <w:color w:val="000000"/>
        </w:rPr>
        <w:t>and without blame </w:t>
      </w:r>
      <w:r w:rsidRPr="003E0D86">
        <w:rPr>
          <w:rFonts w:ascii="New" w:eastAsia="Times New Roman" w:hAnsi="New" w:cs="Times New Roman"/>
          <w:color w:val="000000"/>
        </w:rPr>
        <w:t>(justification) </w:t>
      </w:r>
      <w:r w:rsidRPr="003E0D86">
        <w:rPr>
          <w:rFonts w:ascii="New" w:eastAsia="Times New Roman" w:hAnsi="New" w:cs="Times New Roman"/>
          <w:i/>
          <w:iCs/>
          <w:color w:val="000000"/>
        </w:rPr>
        <w:t>before Him.” </w:t>
      </w:r>
      <w:r w:rsidRPr="003E0D86">
        <w:rPr>
          <w:rFonts w:ascii="New" w:eastAsia="Times New Roman" w:hAnsi="New" w:cs="Times New Roman"/>
          <w:color w:val="000000"/>
        </w:rPr>
        <w:t>We were declared to be, </w:t>
      </w:r>
      <w:r w:rsidRPr="003E0D86">
        <w:rPr>
          <w:rFonts w:ascii="New" w:eastAsia="Times New Roman" w:hAnsi="New" w:cs="Times New Roman"/>
          <w:i/>
          <w:iCs/>
          <w:color w:val="000000"/>
        </w:rPr>
        <w:t>“</w:t>
      </w:r>
      <w:proofErr w:type="spellStart"/>
      <w:r w:rsidRPr="003E0D86">
        <w:rPr>
          <w:rFonts w:ascii="New" w:eastAsia="Times New Roman" w:hAnsi="New" w:cs="Times New Roman"/>
          <w:i/>
          <w:iCs/>
          <w:color w:val="000000"/>
        </w:rPr>
        <w:t>sanctifiedthrough</w:t>
      </w:r>
      <w:proofErr w:type="spellEnd"/>
      <w:r w:rsidRPr="003E0D86">
        <w:rPr>
          <w:rFonts w:ascii="New" w:eastAsia="Times New Roman" w:hAnsi="New" w:cs="Times New Roman"/>
          <w:i/>
          <w:iCs/>
          <w:color w:val="000000"/>
        </w:rPr>
        <w:t xml:space="preserve"> the offering of the body of Jesus Christ once for all.”  </w:t>
      </w:r>
      <w:r w:rsidRPr="003E0D86">
        <w:rPr>
          <w:rFonts w:ascii="New" w:eastAsia="Times New Roman" w:hAnsi="New" w:cs="Times New Roman"/>
          <w:color w:val="000000"/>
        </w:rPr>
        <w:t xml:space="preserve"> We were made holy when </w:t>
      </w:r>
      <w:r w:rsidRPr="003E0D86">
        <w:rPr>
          <w:rFonts w:ascii="New" w:eastAsia="Times New Roman" w:hAnsi="New" w:cs="Times New Roman"/>
          <w:color w:val="000000"/>
        </w:rPr>
        <w:lastRenderedPageBreak/>
        <w:t xml:space="preserve">we were </w:t>
      </w:r>
      <w:proofErr w:type="spellStart"/>
      <w:r w:rsidRPr="003E0D86">
        <w:rPr>
          <w:rFonts w:ascii="New" w:eastAsia="Times New Roman" w:hAnsi="New" w:cs="Times New Roman"/>
          <w:color w:val="000000"/>
        </w:rPr>
        <w:t>sanctifiedby</w:t>
      </w:r>
      <w:proofErr w:type="spellEnd"/>
      <w:r w:rsidRPr="003E0D86">
        <w:rPr>
          <w:rFonts w:ascii="New" w:eastAsia="Times New Roman" w:hAnsi="New" w:cs="Times New Roman"/>
          <w:color w:val="000000"/>
        </w:rPr>
        <w:t xml:space="preserve"> the Holy Ghost, being given a holy nature that does not and cannot sin.  </w:t>
      </w:r>
      <w:r w:rsidRPr="003E0D86">
        <w:rPr>
          <w:rFonts w:ascii="New" w:eastAsia="Times New Roman" w:hAnsi="New" w:cs="Times New Roman"/>
          <w:i/>
          <w:iCs/>
          <w:color w:val="000000"/>
        </w:rPr>
        <w:t xml:space="preserve">“Whosoever is born of God </w:t>
      </w:r>
      <w:proofErr w:type="spellStart"/>
      <w:r w:rsidRPr="003E0D86">
        <w:rPr>
          <w:rFonts w:ascii="New" w:eastAsia="Times New Roman" w:hAnsi="New" w:cs="Times New Roman"/>
          <w:i/>
          <w:iCs/>
          <w:color w:val="000000"/>
        </w:rPr>
        <w:t>sinneth</w:t>
      </w:r>
      <w:proofErr w:type="spellEnd"/>
      <w:r w:rsidRPr="003E0D86">
        <w:rPr>
          <w:rFonts w:ascii="New" w:eastAsia="Times New Roman" w:hAnsi="New" w:cs="Times New Roman"/>
          <w:i/>
          <w:iCs/>
          <w:color w:val="000000"/>
        </w:rPr>
        <w:t xml:space="preserve"> not.”</w:t>
      </w:r>
      <w:r w:rsidRPr="003E0D86">
        <w:rPr>
          <w:rFonts w:ascii="New" w:eastAsia="Times New Roman" w:hAnsi="New" w:cs="Times New Roman"/>
          <w:color w:val="000000"/>
        </w:rPr>
        <w:t> Sanctification, the work of the Triune God, is salvation!  We do not grow or decrease in sanctification!  Every believer is a saint, a sanctified one!  </w:t>
      </w:r>
    </w:p>
    <w:p w14:paraId="2E63D881"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4775A847"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w:t>
      </w:r>
    </w:p>
    <w:p w14:paraId="07C5765A"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3D5A03E8" w14:textId="7856BC1A" w:rsidR="003E0D86" w:rsidRDefault="003E0D86" w:rsidP="003E0D86">
      <w:pPr>
        <w:spacing w:after="0" w:line="240" w:lineRule="auto"/>
        <w:jc w:val="both"/>
        <w:rPr>
          <w:rFonts w:ascii="New" w:eastAsia="Times New Roman" w:hAnsi="New" w:cs="Times New Roman"/>
          <w:i/>
          <w:iCs/>
          <w:color w:val="000000"/>
        </w:rPr>
      </w:pPr>
      <w:r w:rsidRPr="003E0D86">
        <w:rPr>
          <w:rFonts w:ascii="New" w:eastAsia="Times New Roman" w:hAnsi="New" w:cs="Times New Roman"/>
          <w:color w:val="000000"/>
        </w:rPr>
        <w:t xml:space="preserve">            There is nothing that the church does that is more important than assembling to worship Christ. To gather in order to honor Christ through praying, preaching, and hearing the Gospel is such an important thing that each of us should approach it very seriously.  Let each one </w:t>
      </w:r>
      <w:proofErr w:type="gramStart"/>
      <w:r w:rsidRPr="003E0D86">
        <w:rPr>
          <w:rFonts w:ascii="New" w:eastAsia="Times New Roman" w:hAnsi="New" w:cs="Times New Roman"/>
          <w:color w:val="000000"/>
        </w:rPr>
        <w:t>prepare</w:t>
      </w:r>
      <w:proofErr w:type="gramEnd"/>
      <w:r w:rsidRPr="003E0D86">
        <w:rPr>
          <w:rFonts w:ascii="New" w:eastAsia="Times New Roman" w:hAnsi="New" w:cs="Times New Roman"/>
          <w:color w:val="000000"/>
        </w:rPr>
        <w:t xml:space="preserve"> himself in heart and body so as to arrive on time, having the heart clothed with a desire to hear from Christ and the body dressed modestly so as not to attract attention to one’s self.  Let each of us </w:t>
      </w:r>
      <w:proofErr w:type="gramStart"/>
      <w:r w:rsidRPr="003E0D86">
        <w:rPr>
          <w:rFonts w:ascii="New" w:eastAsia="Times New Roman" w:hAnsi="New" w:cs="Times New Roman"/>
          <w:color w:val="000000"/>
        </w:rPr>
        <w:t>enter into</w:t>
      </w:r>
      <w:proofErr w:type="gramEnd"/>
      <w:r w:rsidRPr="003E0D86">
        <w:rPr>
          <w:rFonts w:ascii="New" w:eastAsia="Times New Roman" w:hAnsi="New" w:cs="Times New Roman"/>
          <w:color w:val="000000"/>
        </w:rPr>
        <w:t xml:space="preserve"> every song and prayer, closing out the thoughts of the world and all the cares it loads on us.  Let each of us listen to the Word of God with the intensity of baby birds chirping for food.  In short, let each of us give himself to worship in this hour as though there were nothing better or more important in all the world to do – because there isn’t.      </w:t>
      </w:r>
      <w:r w:rsidRPr="003E0D86">
        <w:rPr>
          <w:rFonts w:ascii="New" w:eastAsia="Times New Roman" w:hAnsi="New" w:cs="Times New Roman"/>
          <w:i/>
          <w:iCs/>
          <w:color w:val="000000"/>
        </w:rPr>
        <w:t>- Joe Terrell</w:t>
      </w:r>
    </w:p>
    <w:p w14:paraId="327B1E18"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p>
    <w:p w14:paraId="4154B160"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w:t>
      </w:r>
    </w:p>
    <w:p w14:paraId="69257E66"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5E6EF6AE"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When you become just nothing, when you have no good feelings, no good desires, or anything you can bring to Christ – when you come to Christ, not with a broken heart, but for a broken heart, then He will receive you, then you will be the kind of man that Christ came to save.           </w:t>
      </w:r>
      <w:r w:rsidRPr="003E0D86">
        <w:rPr>
          <w:rFonts w:ascii="New" w:eastAsia="Times New Roman" w:hAnsi="New" w:cs="Times New Roman"/>
          <w:i/>
          <w:iCs/>
          <w:color w:val="000000"/>
        </w:rPr>
        <w:t>– Milton Howard</w:t>
      </w:r>
    </w:p>
    <w:p w14:paraId="61FA5311"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i/>
          <w:iCs/>
          <w:color w:val="000000"/>
        </w:rPr>
        <w:t> </w:t>
      </w:r>
    </w:p>
    <w:p w14:paraId="5B51958E"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63E35561"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234F608D" w14:textId="62D823ED"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Where God rules there are no accidents, preventable diseases, untimely deaths, stray bullets, or arrows that miss their mark; and God rules everywhere.  </w:t>
      </w:r>
      <w:r w:rsidRPr="003E0D86">
        <w:rPr>
          <w:rFonts w:ascii="New" w:eastAsia="Times New Roman" w:hAnsi="New" w:cs="Times New Roman"/>
          <w:i/>
          <w:iCs/>
          <w:color w:val="000000"/>
        </w:rPr>
        <w:t>  - Don Fortner</w:t>
      </w:r>
      <w:r w:rsidRPr="003E0D86">
        <w:rPr>
          <w:rFonts w:ascii="New" w:eastAsia="Times New Roman" w:hAnsi="New" w:cs="Times New Roman"/>
          <w:color w:val="000000"/>
        </w:rPr>
        <w:t>                            </w:t>
      </w:r>
    </w:p>
    <w:p w14:paraId="3737D3CB"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73C4F307"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HE NEVER CHANGES</w:t>
      </w:r>
    </w:p>
    <w:p w14:paraId="65AC3D0A"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i/>
          <w:iCs/>
          <w:color w:val="000000"/>
        </w:rPr>
        <w:t> “Jesus Christ the same yesterday, and today, and forever.” </w:t>
      </w:r>
    </w:p>
    <w:p w14:paraId="1BAE9F3F"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i/>
          <w:iCs/>
          <w:color w:val="000000"/>
        </w:rPr>
        <w:t>Hebrews 13:8</w:t>
      </w:r>
    </w:p>
    <w:p w14:paraId="151FFBF8"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I am so thankful that as I grow older and things change, inside and out, that there is One who never changes.</w:t>
      </w:r>
    </w:p>
    <w:p w14:paraId="071228E5"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1. His love never changes with time, for He loved me with an everlasting love that knows no change.</w:t>
      </w:r>
    </w:p>
    <w:p w14:paraId="5EB79DD3"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2. His power never changes. He is just as able to keep me from falling today as when I first began.</w:t>
      </w:r>
    </w:p>
    <w:p w14:paraId="452E902D"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3. His Word never changes: </w:t>
      </w:r>
      <w:r w:rsidRPr="003E0D86">
        <w:rPr>
          <w:rFonts w:ascii="New" w:eastAsia="Times New Roman" w:hAnsi="New" w:cs="Times New Roman"/>
          <w:i/>
          <w:iCs/>
          <w:color w:val="000000"/>
        </w:rPr>
        <w:t>“God is not a man, that He should lie; neither the son of man, that He should repent: hath He said, and shall He not do it?  Or hath He spoken, and shall He not make it good?”  (Numbers 23:19</w:t>
      </w:r>
      <w:proofErr w:type="gramStart"/>
      <w:r w:rsidRPr="003E0D86">
        <w:rPr>
          <w:rFonts w:ascii="New" w:eastAsia="Times New Roman" w:hAnsi="New" w:cs="Times New Roman"/>
          <w:i/>
          <w:iCs/>
          <w:color w:val="000000"/>
        </w:rPr>
        <w:t>)  </w:t>
      </w:r>
      <w:r w:rsidRPr="003E0D86">
        <w:rPr>
          <w:rFonts w:ascii="New" w:eastAsia="Times New Roman" w:hAnsi="New" w:cs="Times New Roman"/>
          <w:color w:val="000000"/>
        </w:rPr>
        <w:t>Has</w:t>
      </w:r>
      <w:proofErr w:type="gramEnd"/>
      <w:r w:rsidRPr="003E0D86">
        <w:rPr>
          <w:rFonts w:ascii="New" w:eastAsia="Times New Roman" w:hAnsi="New" w:cs="Times New Roman"/>
          <w:color w:val="000000"/>
        </w:rPr>
        <w:t xml:space="preserve"> He not magnified His Word above His Name?</w:t>
      </w:r>
    </w:p>
    <w:p w14:paraId="265DF719"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4. His election of me shall never change.  He will never cast off those whom He has chosen, for they will never do anything that He did not know about and has not already taken care of. </w:t>
      </w:r>
    </w:p>
    <w:p w14:paraId="7DDD515F"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5. The power of His blood shall never change.  It still cleanses from all sin.  No matter how deep the stain has gone, His blood washes it away.</w:t>
      </w:r>
    </w:p>
    <w:p w14:paraId="2E879ACE"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6. His Sacrifice will never change, it will never lose its effectiveness because it is always fresh in the midst of the Throne of God: </w:t>
      </w:r>
      <w:r w:rsidRPr="003E0D86">
        <w:rPr>
          <w:rFonts w:ascii="New" w:eastAsia="Times New Roman" w:hAnsi="New" w:cs="Times New Roman"/>
          <w:i/>
          <w:iCs/>
          <w:color w:val="000000"/>
        </w:rPr>
        <w:t>“And I beheld, and lo, in the midst of the throne and of the four beasts, and in the midst of the elders, stood a Lamb as it had been slain….” (Rev. 5:6).</w:t>
      </w:r>
    </w:p>
    <w:p w14:paraId="234A9CE4"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xml:space="preserve">            We have a living sacrifice standing </w:t>
      </w:r>
      <w:proofErr w:type="gramStart"/>
      <w:r w:rsidRPr="003E0D86">
        <w:rPr>
          <w:rFonts w:ascii="New" w:eastAsia="Times New Roman" w:hAnsi="New" w:cs="Times New Roman"/>
          <w:color w:val="000000"/>
        </w:rPr>
        <w:t>in the midst of</w:t>
      </w:r>
      <w:proofErr w:type="gramEnd"/>
      <w:r w:rsidRPr="003E0D86">
        <w:rPr>
          <w:rFonts w:ascii="New" w:eastAsia="Times New Roman" w:hAnsi="New" w:cs="Times New Roman"/>
          <w:color w:val="000000"/>
        </w:rPr>
        <w:t xml:space="preserve"> the Throne of God.  When we rise out of our beds in the morning and go through our changes, just remember that there is One who remains the same yesterday, today, and forever.  The Rock Christ Jesus.               </w:t>
      </w:r>
      <w:r w:rsidRPr="003E0D86">
        <w:rPr>
          <w:rFonts w:ascii="New" w:eastAsia="Times New Roman" w:hAnsi="New" w:cs="Times New Roman"/>
          <w:i/>
          <w:iCs/>
          <w:color w:val="000000"/>
        </w:rPr>
        <w:t>            – John Chapman </w:t>
      </w:r>
    </w:p>
    <w:p w14:paraId="00719852"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20ED2BD3"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45B713AC"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lastRenderedPageBreak/>
        <w:t>*****</w:t>
      </w:r>
    </w:p>
    <w:p w14:paraId="1B7A808C"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45A22891"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THE GOSPEL</w:t>
      </w:r>
    </w:p>
    <w:p w14:paraId="78FB14DE" w14:textId="35784ABE"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Those who WEARY of hearing the Gospel, who LOSE INTEREST in hearing the Gospel, and LOSE THEIR NEED of hearing the Gospel of Christ, and His redeeming love and grace, have never REALLY heard the Gospel at all.  If one can leave Christ, he has never truly met Him!   </w:t>
      </w:r>
      <w:r w:rsidRPr="003E0D86">
        <w:rPr>
          <w:rFonts w:ascii="New" w:eastAsia="Times New Roman" w:hAnsi="New" w:cs="Times New Roman"/>
          <w:i/>
          <w:iCs/>
          <w:color w:val="000000"/>
        </w:rPr>
        <w:t>(John 6:65-69</w:t>
      </w:r>
      <w:proofErr w:type="gramStart"/>
      <w:r w:rsidRPr="003E0D86">
        <w:rPr>
          <w:rFonts w:ascii="New" w:eastAsia="Times New Roman" w:hAnsi="New" w:cs="Times New Roman"/>
          <w:i/>
          <w:iCs/>
          <w:color w:val="000000"/>
        </w:rPr>
        <w:t>)  -</w:t>
      </w:r>
      <w:proofErr w:type="gramEnd"/>
      <w:r w:rsidRPr="003E0D86">
        <w:rPr>
          <w:rFonts w:ascii="New" w:eastAsia="Times New Roman" w:hAnsi="New" w:cs="Times New Roman"/>
          <w:i/>
          <w:iCs/>
          <w:color w:val="000000"/>
        </w:rPr>
        <w:t xml:space="preserve"> Maurice Montgomery </w:t>
      </w:r>
    </w:p>
    <w:p w14:paraId="535C92D1"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217933AB"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w:t>
      </w:r>
    </w:p>
    <w:p w14:paraId="41BFF57F" w14:textId="77777777" w:rsidR="003E0D86" w:rsidRPr="003E0D86" w:rsidRDefault="003E0D86" w:rsidP="003E0D86">
      <w:pPr>
        <w:spacing w:after="0" w:line="240" w:lineRule="auto"/>
        <w:jc w:val="center"/>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7C39E2D3" w14:textId="52C96D9A"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God has revealed to me what I am.  I now see that the only way He could love me, would be to do so freely.    </w:t>
      </w:r>
      <w:r w:rsidRPr="003E0D86">
        <w:rPr>
          <w:rFonts w:ascii="New" w:eastAsia="Times New Roman" w:hAnsi="New" w:cs="Times New Roman"/>
          <w:i/>
          <w:iCs/>
          <w:color w:val="000000"/>
        </w:rPr>
        <w:t xml:space="preserve">- David </w:t>
      </w:r>
      <w:proofErr w:type="spellStart"/>
      <w:r w:rsidRPr="003E0D86">
        <w:rPr>
          <w:rFonts w:ascii="New" w:eastAsia="Times New Roman" w:hAnsi="New" w:cs="Times New Roman"/>
          <w:i/>
          <w:iCs/>
          <w:color w:val="000000"/>
        </w:rPr>
        <w:t>Eddmenson</w:t>
      </w:r>
      <w:proofErr w:type="spellEnd"/>
    </w:p>
    <w:p w14:paraId="53BFA2C0"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p w14:paraId="79D38161" w14:textId="77777777" w:rsidR="003E0D86" w:rsidRPr="003E0D86" w:rsidRDefault="003E0D86" w:rsidP="003E0D86">
      <w:pPr>
        <w:spacing w:after="0" w:line="240" w:lineRule="auto"/>
        <w:jc w:val="both"/>
        <w:rPr>
          <w:rFonts w:ascii="Cambria" w:eastAsia="Times New Roman" w:hAnsi="Cambria" w:cs="Times New Roman"/>
          <w:color w:val="000000"/>
          <w:sz w:val="27"/>
          <w:szCs w:val="27"/>
        </w:rPr>
      </w:pPr>
      <w:r w:rsidRPr="003E0D86">
        <w:rPr>
          <w:rFonts w:ascii="New" w:eastAsia="Times New Roman" w:hAnsi="New" w:cs="Times New Roman"/>
          <w:color w:val="000000"/>
        </w:rPr>
        <w:t>            </w:t>
      </w:r>
    </w:p>
    <w:bookmarkEnd w:id="0"/>
    <w:p w14:paraId="789CF024" w14:textId="77777777" w:rsidR="003E0D86" w:rsidRDefault="003E0D86"/>
    <w:sectPr w:rsidR="003E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86"/>
    <w:rsid w:val="003E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82DF"/>
  <w15:chartTrackingRefBased/>
  <w15:docId w15:val="{4970E7CC-35AB-43B0-A24C-8BF98177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2020-01-18T21:04:00Z</dcterms:created>
  <dcterms:modified xsi:type="dcterms:W3CDTF">2020-01-18T21:08:00Z</dcterms:modified>
</cp:coreProperties>
</file>