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06F05" w14:textId="77777777"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r w:rsidRPr="00FD44FF">
        <w:rPr>
          <w:rFonts w:ascii="New" w:eastAsia="Times New Roman" w:hAnsi="New" w:cs="Arial"/>
          <w:color w:val="000000"/>
        </w:rPr>
        <w:t>January 5, 2020</w:t>
      </w:r>
    </w:p>
    <w:p w14:paraId="56D00CB9" w14:textId="5453B8E3"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r w:rsidRPr="00FD44FF">
        <w:rPr>
          <w:rFonts w:ascii="New" w:eastAsia="Times New Roman" w:hAnsi="New" w:cs="Arial"/>
          <w:color w:val="000000"/>
          <w:sz w:val="18"/>
          <w:szCs w:val="18"/>
        </w:rPr>
        <w:t>Sundays 9:00 am                                                                     WKYT     Channel 27-2</w:t>
      </w:r>
    </w:p>
    <w:p w14:paraId="0685035B" w14:textId="2AE8B0D6"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r w:rsidRPr="00FD44FF">
        <w:rPr>
          <w:rFonts w:ascii="New" w:eastAsia="Times New Roman" w:hAnsi="New" w:cs="Arial"/>
          <w:b/>
          <w:bCs/>
          <w:i/>
          <w:iCs/>
          <w:color w:val="000000"/>
          <w:sz w:val="18"/>
          <w:szCs w:val="18"/>
        </w:rPr>
        <w:t>It is requested that all children under the age of five stay in our nursery</w:t>
      </w:r>
    </w:p>
    <w:p w14:paraId="37DE6DFC" w14:textId="77777777"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proofErr w:type="gramStart"/>
      <w:r w:rsidRPr="00FD44FF">
        <w:rPr>
          <w:rFonts w:ascii="New" w:eastAsia="Times New Roman" w:hAnsi="New" w:cs="Arial"/>
          <w:b/>
          <w:bCs/>
          <w:i/>
          <w:iCs/>
          <w:color w:val="000000"/>
          <w:sz w:val="18"/>
          <w:szCs w:val="18"/>
        </w:rPr>
        <w:t>so</w:t>
      </w:r>
      <w:proofErr w:type="gramEnd"/>
      <w:r w:rsidRPr="00FD44FF">
        <w:rPr>
          <w:rFonts w:ascii="New" w:eastAsia="Times New Roman" w:hAnsi="New" w:cs="Arial"/>
          <w:b/>
          <w:bCs/>
          <w:i/>
          <w:iCs/>
          <w:color w:val="000000"/>
          <w:sz w:val="18"/>
          <w:szCs w:val="18"/>
        </w:rPr>
        <w:t xml:space="preserve"> there will be no distractions during the preaching of the Gospel.</w:t>
      </w:r>
    </w:p>
    <w:p w14:paraId="6B2E31AA" w14:textId="3BD4C973"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p>
    <w:p w14:paraId="66342DC8" w14:textId="77777777"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r w:rsidRPr="00FD44FF">
        <w:rPr>
          <w:rFonts w:ascii="New" w:eastAsia="Times New Roman" w:hAnsi="New" w:cs="Arial"/>
          <w:color w:val="000000"/>
        </w:rPr>
        <w:t>HYMN</w:t>
      </w:r>
    </w:p>
    <w:p w14:paraId="7ACD4890" w14:textId="77777777"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r w:rsidRPr="00FD44FF">
        <w:rPr>
          <w:rFonts w:ascii="New" w:eastAsia="Times New Roman" w:hAnsi="New" w:cs="Arial"/>
          <w:color w:val="000000"/>
        </w:rPr>
        <w:t>Jesus Christ our God and Savior</w:t>
      </w:r>
    </w:p>
    <w:p w14:paraId="3065C6A2" w14:textId="77777777"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r w:rsidRPr="00FD44FF">
        <w:rPr>
          <w:rFonts w:ascii="New" w:eastAsia="Times New Roman" w:hAnsi="New" w:cs="Arial"/>
          <w:color w:val="000000"/>
        </w:rPr>
        <w:t>Guide, and counselor, and friend</w:t>
      </w:r>
    </w:p>
    <w:p w14:paraId="4B81F451" w14:textId="77777777"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r w:rsidRPr="00FD44FF">
        <w:rPr>
          <w:rFonts w:ascii="New" w:eastAsia="Times New Roman" w:hAnsi="New" w:cs="Arial"/>
          <w:color w:val="000000"/>
        </w:rPr>
        <w:t>Bearing all our misbehavior</w:t>
      </w:r>
    </w:p>
    <w:p w14:paraId="53869B7F" w14:textId="77777777"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r w:rsidRPr="00FD44FF">
        <w:rPr>
          <w:rFonts w:ascii="New" w:eastAsia="Times New Roman" w:hAnsi="New" w:cs="Arial"/>
          <w:color w:val="000000"/>
        </w:rPr>
        <w:t>Kind and loving to the end.</w:t>
      </w:r>
    </w:p>
    <w:p w14:paraId="6E082955" w14:textId="6D411418"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p>
    <w:p w14:paraId="4A2685AF" w14:textId="77777777"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r w:rsidRPr="00FD44FF">
        <w:rPr>
          <w:rFonts w:ascii="New" w:eastAsia="Times New Roman" w:hAnsi="New" w:cs="Arial"/>
          <w:color w:val="000000"/>
        </w:rPr>
        <w:t>Nothing but Thy blood, O Savior</w:t>
      </w:r>
    </w:p>
    <w:p w14:paraId="42E36251" w14:textId="77777777"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r w:rsidRPr="00FD44FF">
        <w:rPr>
          <w:rFonts w:ascii="New" w:eastAsia="Times New Roman" w:hAnsi="New" w:cs="Arial"/>
          <w:color w:val="000000"/>
        </w:rPr>
        <w:t>Can relieve us from our smart</w:t>
      </w:r>
    </w:p>
    <w:p w14:paraId="283F8BCD" w14:textId="77777777"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r w:rsidRPr="00FD44FF">
        <w:rPr>
          <w:rFonts w:ascii="New" w:eastAsia="Times New Roman" w:hAnsi="New" w:cs="Arial"/>
          <w:color w:val="000000"/>
        </w:rPr>
        <w:t>Nothing else from guilt release us</w:t>
      </w:r>
    </w:p>
    <w:p w14:paraId="28E3112A" w14:textId="77777777"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r w:rsidRPr="00FD44FF">
        <w:rPr>
          <w:rFonts w:ascii="New" w:eastAsia="Times New Roman" w:hAnsi="New" w:cs="Arial"/>
          <w:color w:val="000000"/>
        </w:rPr>
        <w:t>Nothing else can melt the heart.</w:t>
      </w:r>
    </w:p>
    <w:p w14:paraId="2A163BFF" w14:textId="74ACDC52"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p>
    <w:p w14:paraId="320860E8" w14:textId="77777777"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r w:rsidRPr="00FD44FF">
        <w:rPr>
          <w:rFonts w:ascii="New" w:eastAsia="Times New Roman" w:hAnsi="New" w:cs="Arial"/>
          <w:color w:val="000000"/>
        </w:rPr>
        <w:t>Law and judgment do but harden</w:t>
      </w:r>
    </w:p>
    <w:p w14:paraId="067A71C3" w14:textId="77777777"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r w:rsidRPr="00FD44FF">
        <w:rPr>
          <w:rFonts w:ascii="New" w:eastAsia="Times New Roman" w:hAnsi="New" w:cs="Arial"/>
          <w:color w:val="000000"/>
        </w:rPr>
        <w:t>All the while they work alone</w:t>
      </w:r>
    </w:p>
    <w:p w14:paraId="226AF246" w14:textId="77777777"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r w:rsidRPr="00FD44FF">
        <w:rPr>
          <w:rFonts w:ascii="New" w:eastAsia="Times New Roman" w:hAnsi="New" w:cs="Arial"/>
          <w:color w:val="000000"/>
        </w:rPr>
        <w:t>But a sense of blood-bought pardon</w:t>
      </w:r>
    </w:p>
    <w:p w14:paraId="7BDD3640" w14:textId="77777777"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r w:rsidRPr="00FD44FF">
        <w:rPr>
          <w:rFonts w:ascii="New" w:eastAsia="Times New Roman" w:hAnsi="New" w:cs="Arial"/>
          <w:color w:val="000000"/>
        </w:rPr>
        <w:t>Soon dissolves a heart of stone.</w:t>
      </w:r>
    </w:p>
    <w:p w14:paraId="707738BF" w14:textId="268D1C85"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p>
    <w:p w14:paraId="28C8EF33" w14:textId="77777777"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r w:rsidRPr="00FD44FF">
        <w:rPr>
          <w:rFonts w:ascii="New" w:eastAsia="Times New Roman" w:hAnsi="New" w:cs="Arial"/>
          <w:color w:val="000000"/>
        </w:rPr>
        <w:t>Trust Him, He will not deceive us</w:t>
      </w:r>
    </w:p>
    <w:p w14:paraId="3F8D3C16" w14:textId="77777777"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r w:rsidRPr="00FD44FF">
        <w:rPr>
          <w:rFonts w:ascii="New" w:eastAsia="Times New Roman" w:hAnsi="New" w:cs="Arial"/>
          <w:color w:val="000000"/>
        </w:rPr>
        <w:t>Though we see through glass so dim</w:t>
      </w:r>
    </w:p>
    <w:p w14:paraId="2846F98D" w14:textId="77777777"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r w:rsidRPr="00FD44FF">
        <w:rPr>
          <w:rFonts w:ascii="New" w:eastAsia="Times New Roman" w:hAnsi="New" w:cs="Arial"/>
          <w:color w:val="000000"/>
        </w:rPr>
        <w:t>He will never, never leave us</w:t>
      </w:r>
    </w:p>
    <w:p w14:paraId="45E05CBB" w14:textId="77777777"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r w:rsidRPr="00FD44FF">
        <w:rPr>
          <w:rFonts w:ascii="New" w:eastAsia="Times New Roman" w:hAnsi="New" w:cs="Arial"/>
          <w:color w:val="000000"/>
        </w:rPr>
        <w:t>Nor will we depart from Him.</w:t>
      </w:r>
    </w:p>
    <w:p w14:paraId="4B5248DA" w14:textId="0E8BCEFF"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p>
    <w:p w14:paraId="2EC1A1A6" w14:textId="77777777"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r w:rsidRPr="00FD44FF">
        <w:rPr>
          <w:rFonts w:ascii="New" w:eastAsia="Times New Roman" w:hAnsi="New" w:cs="Arial"/>
          <w:color w:val="000000"/>
          <w:sz w:val="18"/>
          <w:szCs w:val="18"/>
        </w:rPr>
        <w:t>(Tune: “Jesus Calls Us” p. 374)</w:t>
      </w:r>
    </w:p>
    <w:p w14:paraId="55631799" w14:textId="2490B45A"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p>
    <w:p w14:paraId="558D2E8F" w14:textId="5E639E82"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r w:rsidRPr="00FD44FF">
        <w:rPr>
          <w:rFonts w:ascii="New" w:eastAsia="Times New Roman" w:hAnsi="New" w:cs="Arial"/>
          <w:color w:val="000000"/>
        </w:rPr>
        <w:t>*****</w:t>
      </w:r>
    </w:p>
    <w:p w14:paraId="244005F5" w14:textId="2EC4DBD0"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p>
    <w:p w14:paraId="473151F5" w14:textId="77777777"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r w:rsidRPr="00FD44FF">
        <w:rPr>
          <w:rFonts w:ascii="New" w:eastAsia="Times New Roman" w:hAnsi="New" w:cs="Arial"/>
          <w:color w:val="000000"/>
        </w:rPr>
        <w:t>We will observe the Lord’s Table this evening.</w:t>
      </w:r>
    </w:p>
    <w:p w14:paraId="4A22088F" w14:textId="51317455"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p>
    <w:p w14:paraId="16AF26A6" w14:textId="0E72138B"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r w:rsidRPr="00FD44FF">
        <w:rPr>
          <w:rFonts w:ascii="New" w:eastAsia="Times New Roman" w:hAnsi="New" w:cs="Arial"/>
          <w:color w:val="000000"/>
        </w:rPr>
        <w:t>We extent our sympathy to Brian and David DuFour and their families on the death of their father.</w:t>
      </w:r>
    </w:p>
    <w:p w14:paraId="586A79D5" w14:textId="496482E7"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p>
    <w:p w14:paraId="07D0BDD1" w14:textId="77777777"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r w:rsidRPr="00FD44FF">
        <w:rPr>
          <w:rFonts w:ascii="New" w:eastAsia="Times New Roman" w:hAnsi="New" w:cs="Arial"/>
          <w:color w:val="000000"/>
        </w:rPr>
        <w:t>Birthdays</w:t>
      </w:r>
    </w:p>
    <w:p w14:paraId="6E0EC1CE" w14:textId="2FFEB5BB"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r w:rsidRPr="00FD44FF">
        <w:rPr>
          <w:rFonts w:ascii="New" w:eastAsia="Times New Roman" w:hAnsi="New" w:cs="Arial"/>
          <w:color w:val="000000"/>
        </w:rPr>
        <w:t>5</w:t>
      </w:r>
      <w:r w:rsidRPr="00FD44FF">
        <w:rPr>
          <w:rFonts w:ascii="New" w:eastAsia="Times New Roman" w:hAnsi="New" w:cs="Arial"/>
          <w:color w:val="000000"/>
          <w:vertAlign w:val="superscript"/>
        </w:rPr>
        <w:t>th</w:t>
      </w:r>
      <w:r w:rsidRPr="00FD44FF">
        <w:rPr>
          <w:rFonts w:ascii="New" w:eastAsia="Times New Roman" w:hAnsi="New" w:cs="Arial"/>
          <w:color w:val="000000"/>
        </w:rPr>
        <w:t>– Michael Mohr              6</w:t>
      </w:r>
      <w:r w:rsidRPr="00FD44FF">
        <w:rPr>
          <w:rFonts w:ascii="New" w:eastAsia="Times New Roman" w:hAnsi="New" w:cs="Arial"/>
          <w:color w:val="000000"/>
          <w:vertAlign w:val="superscript"/>
        </w:rPr>
        <w:t>th</w:t>
      </w:r>
      <w:r w:rsidRPr="00FD44FF">
        <w:rPr>
          <w:rFonts w:ascii="New" w:eastAsia="Times New Roman" w:hAnsi="New" w:cs="Arial"/>
          <w:color w:val="000000"/>
        </w:rPr>
        <w:t>– Annette DuFour            6</w:t>
      </w:r>
      <w:r w:rsidRPr="00FD44FF">
        <w:rPr>
          <w:rFonts w:ascii="New" w:eastAsia="Times New Roman" w:hAnsi="New" w:cs="Arial"/>
          <w:color w:val="000000"/>
          <w:vertAlign w:val="superscript"/>
        </w:rPr>
        <w:t>th</w:t>
      </w:r>
      <w:r w:rsidRPr="00FD44FF">
        <w:rPr>
          <w:rFonts w:ascii="New" w:eastAsia="Times New Roman" w:hAnsi="New" w:cs="Arial"/>
          <w:color w:val="000000"/>
        </w:rPr>
        <w:t xml:space="preserve">– Nathaniel </w:t>
      </w:r>
      <w:proofErr w:type="spellStart"/>
      <w:r w:rsidRPr="00FD44FF">
        <w:rPr>
          <w:rFonts w:ascii="New" w:eastAsia="Times New Roman" w:hAnsi="New" w:cs="Arial"/>
          <w:color w:val="000000"/>
        </w:rPr>
        <w:t>Sligh</w:t>
      </w:r>
      <w:proofErr w:type="spellEnd"/>
    </w:p>
    <w:p w14:paraId="472DF598" w14:textId="598E8A4B"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r w:rsidRPr="00FD44FF">
        <w:rPr>
          <w:rFonts w:ascii="New" w:eastAsia="Times New Roman" w:hAnsi="New" w:cs="Arial"/>
          <w:color w:val="000000"/>
        </w:rPr>
        <w:t>7</w:t>
      </w:r>
      <w:r w:rsidRPr="00FD44FF">
        <w:rPr>
          <w:rFonts w:ascii="New" w:eastAsia="Times New Roman" w:hAnsi="New" w:cs="Arial"/>
          <w:color w:val="000000"/>
          <w:vertAlign w:val="superscript"/>
        </w:rPr>
        <w:t>th</w:t>
      </w:r>
      <w:r w:rsidRPr="00FD44FF">
        <w:rPr>
          <w:rFonts w:ascii="New" w:eastAsia="Times New Roman" w:hAnsi="New" w:cs="Arial"/>
          <w:color w:val="000000"/>
        </w:rPr>
        <w:t>– Henry Lynn        8</w:t>
      </w:r>
      <w:r w:rsidRPr="00FD44FF">
        <w:rPr>
          <w:rFonts w:ascii="New" w:eastAsia="Times New Roman" w:hAnsi="New" w:cs="Arial"/>
          <w:color w:val="000000"/>
          <w:vertAlign w:val="superscript"/>
        </w:rPr>
        <w:t>th</w:t>
      </w:r>
      <w:r w:rsidRPr="00FD44FF">
        <w:rPr>
          <w:rFonts w:ascii="New" w:eastAsia="Times New Roman" w:hAnsi="New" w:cs="Arial"/>
          <w:color w:val="000000"/>
        </w:rPr>
        <w:t>– Rachel Harries         9</w:t>
      </w:r>
      <w:r w:rsidRPr="00FD44FF">
        <w:rPr>
          <w:rFonts w:ascii="New" w:eastAsia="Times New Roman" w:hAnsi="New" w:cs="Arial"/>
          <w:color w:val="000000"/>
          <w:vertAlign w:val="superscript"/>
        </w:rPr>
        <w:t>th</w:t>
      </w:r>
      <w:r w:rsidRPr="00FD44FF">
        <w:rPr>
          <w:rFonts w:ascii="New" w:eastAsia="Times New Roman" w:hAnsi="New" w:cs="Arial"/>
          <w:color w:val="000000"/>
        </w:rPr>
        <w:t>– Nancy Benton</w:t>
      </w:r>
    </w:p>
    <w:p w14:paraId="4933A880" w14:textId="4C5C4466"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r w:rsidRPr="00FD44FF">
        <w:rPr>
          <w:rFonts w:ascii="New" w:eastAsia="Times New Roman" w:hAnsi="New" w:cs="Arial"/>
          <w:color w:val="000000"/>
        </w:rPr>
        <w:t>9</w:t>
      </w:r>
      <w:r w:rsidRPr="00FD44FF">
        <w:rPr>
          <w:rFonts w:ascii="New" w:eastAsia="Times New Roman" w:hAnsi="New" w:cs="Arial"/>
          <w:color w:val="000000"/>
          <w:vertAlign w:val="superscript"/>
        </w:rPr>
        <w:t>th</w:t>
      </w:r>
      <w:r w:rsidRPr="00FD44FF">
        <w:rPr>
          <w:rFonts w:ascii="New" w:eastAsia="Times New Roman" w:hAnsi="New" w:cs="Arial"/>
          <w:color w:val="000000"/>
        </w:rPr>
        <w:t>– Emily Bryan                                   10</w:t>
      </w:r>
      <w:r w:rsidRPr="00FD44FF">
        <w:rPr>
          <w:rFonts w:ascii="New" w:eastAsia="Times New Roman" w:hAnsi="New" w:cs="Arial"/>
          <w:color w:val="000000"/>
          <w:vertAlign w:val="superscript"/>
        </w:rPr>
        <w:t>th</w:t>
      </w:r>
      <w:r w:rsidRPr="00FD44FF">
        <w:rPr>
          <w:rFonts w:ascii="New" w:eastAsia="Times New Roman" w:hAnsi="New" w:cs="Arial"/>
          <w:color w:val="000000"/>
        </w:rPr>
        <w:t>– Cali Warta</w:t>
      </w:r>
    </w:p>
    <w:p w14:paraId="5DD41FFF" w14:textId="0AB8DF24"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p>
    <w:p w14:paraId="2DDC7040" w14:textId="715512A2"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p>
    <w:p w14:paraId="7CCB0F54" w14:textId="20C7414E" w:rsidR="00FD44FF" w:rsidRDefault="00FD44FF" w:rsidP="00FD44FF">
      <w:pPr>
        <w:shd w:val="clear" w:color="auto" w:fill="FFFFFF"/>
        <w:spacing w:after="0" w:line="240" w:lineRule="auto"/>
        <w:jc w:val="center"/>
        <w:rPr>
          <w:rFonts w:ascii="New" w:eastAsia="Times New Roman" w:hAnsi="New" w:cs="Arial"/>
          <w:i/>
          <w:iCs/>
          <w:color w:val="000000"/>
        </w:rPr>
      </w:pPr>
      <w:r w:rsidRPr="00FD44FF">
        <w:rPr>
          <w:rFonts w:ascii="New" w:eastAsia="Times New Roman" w:hAnsi="New" w:cs="Arial"/>
          <w:i/>
          <w:iCs/>
          <w:color w:val="000000"/>
        </w:rPr>
        <w:t>“Better is a dry morsel, and quietness therewith, than a house full of sacrifices with strife.” - Proverbs 17:1</w:t>
      </w:r>
    </w:p>
    <w:p w14:paraId="17210622" w14:textId="68F5140D" w:rsidR="00FD44FF" w:rsidRDefault="00FD44FF" w:rsidP="00FD44FF">
      <w:pPr>
        <w:shd w:val="clear" w:color="auto" w:fill="FFFFFF"/>
        <w:spacing w:after="0" w:line="240" w:lineRule="auto"/>
        <w:jc w:val="center"/>
        <w:rPr>
          <w:rFonts w:ascii="New" w:eastAsia="Times New Roman" w:hAnsi="New" w:cs="Arial"/>
          <w:i/>
          <w:iCs/>
          <w:color w:val="000000"/>
        </w:rPr>
      </w:pPr>
    </w:p>
    <w:p w14:paraId="1D0F1E6D" w14:textId="77777777"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bookmarkStart w:id="0" w:name="_GoBack"/>
      <w:bookmarkEnd w:id="0"/>
    </w:p>
    <w:p w14:paraId="1517FFAE" w14:textId="77777777"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r w:rsidRPr="00FD44FF">
        <w:rPr>
          <w:rFonts w:ascii="New" w:eastAsia="Times New Roman" w:hAnsi="New" w:cs="Arial"/>
          <w:color w:val="000000"/>
        </w:rPr>
        <w:t>LOSING A SENSE OF NEED</w:t>
      </w:r>
    </w:p>
    <w:p w14:paraId="54B87AEB" w14:textId="5FF14D1D"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r w:rsidRPr="00FD44FF">
        <w:rPr>
          <w:rFonts w:ascii="New" w:eastAsia="Times New Roman" w:hAnsi="New" w:cs="Arial"/>
          <w:color w:val="000000"/>
        </w:rPr>
        <w:t xml:space="preserve">The lukewarm state of the church of Laodicea nauseated Christ.  And what is this state of </w:t>
      </w:r>
      <w:proofErr w:type="spellStart"/>
      <w:r w:rsidRPr="00FD44FF">
        <w:rPr>
          <w:rFonts w:ascii="New" w:eastAsia="Times New Roman" w:hAnsi="New" w:cs="Arial"/>
          <w:color w:val="000000"/>
        </w:rPr>
        <w:t>lukewarmness</w:t>
      </w:r>
      <w:proofErr w:type="spellEnd"/>
      <w:r w:rsidRPr="00FD44FF">
        <w:rPr>
          <w:rFonts w:ascii="New" w:eastAsia="Times New Roman" w:hAnsi="New" w:cs="Arial"/>
          <w:color w:val="000000"/>
        </w:rPr>
        <w:t>?  They lost their sense of need! </w:t>
      </w:r>
      <w:r w:rsidRPr="00FD44FF">
        <w:rPr>
          <w:rFonts w:ascii="New" w:eastAsia="Times New Roman" w:hAnsi="New" w:cs="Arial"/>
          <w:i/>
          <w:iCs/>
          <w:color w:val="000000"/>
        </w:rPr>
        <w:t xml:space="preserve">“Thou </w:t>
      </w:r>
      <w:proofErr w:type="spellStart"/>
      <w:r w:rsidRPr="00FD44FF">
        <w:rPr>
          <w:rFonts w:ascii="New" w:eastAsia="Times New Roman" w:hAnsi="New" w:cs="Arial"/>
          <w:i/>
          <w:iCs/>
          <w:color w:val="000000"/>
        </w:rPr>
        <w:t>sayest</w:t>
      </w:r>
      <w:proofErr w:type="spellEnd"/>
      <w:r w:rsidRPr="00FD44FF">
        <w:rPr>
          <w:rFonts w:ascii="New" w:eastAsia="Times New Roman" w:hAnsi="New" w:cs="Arial"/>
          <w:i/>
          <w:iCs/>
          <w:color w:val="000000"/>
        </w:rPr>
        <w:t xml:space="preserve"> I am rich, and increased with goods, and have need of nothing; and </w:t>
      </w:r>
      <w:proofErr w:type="spellStart"/>
      <w:r w:rsidRPr="00FD44FF">
        <w:rPr>
          <w:rFonts w:ascii="New" w:eastAsia="Times New Roman" w:hAnsi="New" w:cs="Arial"/>
          <w:i/>
          <w:iCs/>
          <w:color w:val="000000"/>
        </w:rPr>
        <w:t>knowest</w:t>
      </w:r>
      <w:proofErr w:type="spellEnd"/>
      <w:r w:rsidRPr="00FD44FF">
        <w:rPr>
          <w:rFonts w:ascii="New" w:eastAsia="Times New Roman" w:hAnsi="New" w:cs="Arial"/>
          <w:i/>
          <w:iCs/>
          <w:color w:val="000000"/>
        </w:rPr>
        <w:t xml:space="preserve"> not that thou art wretched, and miserable, and poor, and blind, and </w:t>
      </w:r>
      <w:r w:rsidRPr="00FD44FF">
        <w:rPr>
          <w:rFonts w:ascii="New" w:eastAsia="Times New Roman" w:hAnsi="New" w:cs="Arial"/>
          <w:i/>
          <w:iCs/>
          <w:color w:val="000000"/>
        </w:rPr>
        <w:lastRenderedPageBreak/>
        <w:t>naked” (Rev. 3:17).  </w:t>
      </w:r>
      <w:r w:rsidRPr="00FD44FF">
        <w:rPr>
          <w:rFonts w:ascii="New" w:eastAsia="Times New Roman" w:hAnsi="New" w:cs="Arial"/>
          <w:color w:val="000000"/>
        </w:rPr>
        <w:t>A sense of need is essential in walking with Christ.  </w:t>
      </w:r>
      <w:r w:rsidRPr="00FD44FF">
        <w:rPr>
          <w:rFonts w:ascii="New" w:eastAsia="Times New Roman" w:hAnsi="New" w:cs="Arial"/>
          <w:i/>
          <w:iCs/>
          <w:color w:val="000000"/>
        </w:rPr>
        <w:t>“He healed them that had need of healing.”  “The whole need not a physician, but they that are sick.”  </w:t>
      </w:r>
      <w:r w:rsidRPr="00FD44FF">
        <w:rPr>
          <w:rFonts w:ascii="New" w:eastAsia="Times New Roman" w:hAnsi="New" w:cs="Arial"/>
          <w:color w:val="000000"/>
        </w:rPr>
        <w:t>Ten times, David, the man after God’s own heart, described himself as </w:t>
      </w:r>
      <w:r w:rsidRPr="00FD44FF">
        <w:rPr>
          <w:rFonts w:ascii="New" w:eastAsia="Times New Roman" w:hAnsi="New" w:cs="Arial"/>
          <w:i/>
          <w:iCs/>
          <w:color w:val="000000"/>
        </w:rPr>
        <w:t>“poor and needy.”</w:t>
      </w:r>
      <w:r w:rsidRPr="00FD44FF">
        <w:rPr>
          <w:rFonts w:ascii="New" w:eastAsia="Times New Roman" w:hAnsi="New" w:cs="Arial"/>
          <w:color w:val="000000"/>
        </w:rPr>
        <w:t xml:space="preserve">  The only way I can hear the Gospel is as poor and needy. When that leaves, I start to analyze, see if I agree, and critique.  The doctrine of the Gospel </w:t>
      </w:r>
      <w:proofErr w:type="spellStart"/>
      <w:proofErr w:type="gramStart"/>
      <w:r w:rsidRPr="00FD44FF">
        <w:rPr>
          <w:rFonts w:ascii="New" w:eastAsia="Times New Roman" w:hAnsi="New" w:cs="Arial"/>
          <w:color w:val="000000"/>
        </w:rPr>
        <w:t>looses</w:t>
      </w:r>
      <w:proofErr w:type="spellEnd"/>
      <w:proofErr w:type="gramEnd"/>
      <w:r w:rsidRPr="00FD44FF">
        <w:rPr>
          <w:rFonts w:ascii="New" w:eastAsia="Times New Roman" w:hAnsi="New" w:cs="Arial"/>
          <w:color w:val="000000"/>
        </w:rPr>
        <w:t xml:space="preserve"> its sweetness.  It is one thing to know the meaning of election.  It is another thing to need it!  It is one thing to understand justification.  It is another to need to be justified.  May the Lord keep us poor and needy!</w:t>
      </w:r>
    </w:p>
    <w:p w14:paraId="445078DD" w14:textId="47283C9C"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p>
    <w:p w14:paraId="5E399AEA" w14:textId="77777777"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r w:rsidRPr="00FD44FF">
        <w:rPr>
          <w:rFonts w:ascii="New" w:eastAsia="Times New Roman" w:hAnsi="New" w:cs="Arial"/>
          <w:i/>
          <w:iCs/>
          <w:color w:val="000000"/>
        </w:rPr>
        <w:t>*****</w:t>
      </w:r>
    </w:p>
    <w:p w14:paraId="62F8DAAC" w14:textId="6DA9F5CD"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p>
    <w:p w14:paraId="7FE9E640" w14:textId="2C479E1A"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r w:rsidRPr="00FD44FF">
        <w:rPr>
          <w:rFonts w:ascii="New" w:eastAsia="Times New Roman" w:hAnsi="New" w:cs="Arial"/>
          <w:i/>
          <w:iCs/>
          <w:color w:val="000000"/>
        </w:rPr>
        <w:t>“Let your moderation be known to all men.”  - Philippians 4:5</w:t>
      </w:r>
    </w:p>
    <w:p w14:paraId="4B33296C" w14:textId="7217B6CF"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r w:rsidRPr="00FD44FF">
        <w:rPr>
          <w:rFonts w:ascii="New" w:eastAsia="Times New Roman" w:hAnsi="New" w:cs="Arial"/>
          <w:color w:val="000000"/>
        </w:rPr>
        <w:t>This does not mean let everybody see your temperance over your appetites.  The word is usually translated gentle.  It means forbearing, not insisting on the letter of the law, a sweet reasonableness, patient, non-judgmental.  If there is an attribute that we would want others to see that would adorn the Gospel we profess to believe, this is what God calls upon us to demonstrate to others! Moderation!</w:t>
      </w:r>
    </w:p>
    <w:p w14:paraId="04C8FDF6" w14:textId="12CD2341"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p>
    <w:p w14:paraId="2DC38529" w14:textId="62CE386C"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p>
    <w:p w14:paraId="40D8319D" w14:textId="77777777"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r w:rsidRPr="00FD44FF">
        <w:rPr>
          <w:rFonts w:ascii="New" w:eastAsia="Times New Roman" w:hAnsi="New" w:cs="Arial"/>
          <w:color w:val="000000"/>
        </w:rPr>
        <w:t>*****</w:t>
      </w:r>
    </w:p>
    <w:p w14:paraId="40F424F5" w14:textId="1C576FD6"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p>
    <w:p w14:paraId="713AAB6F" w14:textId="616A2E18"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p>
    <w:p w14:paraId="72CFB8C2" w14:textId="181BB0EB"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r w:rsidRPr="00FD44FF">
        <w:rPr>
          <w:rFonts w:ascii="New" w:eastAsia="Times New Roman" w:hAnsi="New" w:cs="Arial"/>
          <w:color w:val="000000"/>
        </w:rPr>
        <w:t>How is love to God expressed?  It is expressed by love to His people. How I love the Lord is only seen in how I love you. To say I love Him and to then mistreat you makes my profession of love to Him hollow and meaningless.  As John said, </w:t>
      </w:r>
      <w:r w:rsidRPr="00FD44FF">
        <w:rPr>
          <w:rFonts w:ascii="New" w:eastAsia="Times New Roman" w:hAnsi="New" w:cs="Arial"/>
          <w:i/>
          <w:iCs/>
          <w:color w:val="000000"/>
        </w:rPr>
        <w:t xml:space="preserve">“Let us not love in word, neither in tongue, but </w:t>
      </w:r>
      <w:proofErr w:type="spellStart"/>
      <w:r w:rsidRPr="00FD44FF">
        <w:rPr>
          <w:rFonts w:ascii="New" w:eastAsia="Times New Roman" w:hAnsi="New" w:cs="Arial"/>
          <w:i/>
          <w:iCs/>
          <w:color w:val="000000"/>
        </w:rPr>
        <w:t>in deed</w:t>
      </w:r>
      <w:proofErr w:type="spellEnd"/>
      <w:r w:rsidRPr="00FD44FF">
        <w:rPr>
          <w:rFonts w:ascii="New" w:eastAsia="Times New Roman" w:hAnsi="New" w:cs="Arial"/>
          <w:i/>
          <w:iCs/>
          <w:color w:val="000000"/>
        </w:rPr>
        <w:t xml:space="preserve"> and truth.”</w:t>
      </w:r>
    </w:p>
    <w:p w14:paraId="25EFD8FF" w14:textId="795EEFE6"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p>
    <w:p w14:paraId="7D64857A" w14:textId="77777777"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r w:rsidRPr="00FD44FF">
        <w:rPr>
          <w:rFonts w:ascii="New" w:eastAsia="Times New Roman" w:hAnsi="New" w:cs="Arial"/>
          <w:color w:val="000000"/>
        </w:rPr>
        <w:t>*****</w:t>
      </w:r>
    </w:p>
    <w:p w14:paraId="1461872B" w14:textId="4A26442A"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p>
    <w:p w14:paraId="7C8B3B2F" w14:textId="2FCCA109" w:rsidR="00FD44FF" w:rsidRDefault="00FD44FF" w:rsidP="00FD44FF">
      <w:pPr>
        <w:shd w:val="clear" w:color="auto" w:fill="FFFFFF"/>
        <w:spacing w:after="0" w:line="240" w:lineRule="auto"/>
        <w:jc w:val="center"/>
        <w:rPr>
          <w:rFonts w:ascii="New" w:eastAsia="Times New Roman" w:hAnsi="New" w:cs="Arial"/>
          <w:i/>
          <w:iCs/>
          <w:color w:val="000000"/>
        </w:rPr>
      </w:pPr>
      <w:r w:rsidRPr="00FD44FF">
        <w:rPr>
          <w:rFonts w:ascii="New" w:eastAsia="Times New Roman" w:hAnsi="New" w:cs="Arial"/>
          <w:color w:val="000000"/>
        </w:rPr>
        <w:t>If a person is near-sighted, he only needs corrective glasses, but if he is blind, he needs the miracle of sight.  If a man is sick, he only needs medicinal help, but if he is dead, he needs the miracle of life.  If a man has only strayed from the way, he needs directions, but if a man is completely lost, he needs to be found. </w:t>
      </w:r>
      <w:r w:rsidRPr="00FD44FF">
        <w:rPr>
          <w:rFonts w:ascii="New" w:eastAsia="Times New Roman" w:hAnsi="New" w:cs="Arial"/>
          <w:i/>
          <w:iCs/>
          <w:color w:val="000000"/>
        </w:rPr>
        <w:t>- Rolfe Barnard</w:t>
      </w:r>
    </w:p>
    <w:p w14:paraId="584AAE29" w14:textId="44083735" w:rsidR="00FD44FF" w:rsidRDefault="00FD44FF" w:rsidP="00FD44FF">
      <w:pPr>
        <w:shd w:val="clear" w:color="auto" w:fill="FFFFFF"/>
        <w:spacing w:after="0" w:line="240" w:lineRule="auto"/>
        <w:jc w:val="center"/>
        <w:rPr>
          <w:rFonts w:ascii="New" w:eastAsia="Times New Roman" w:hAnsi="New" w:cs="Arial"/>
          <w:i/>
          <w:iCs/>
          <w:color w:val="000000"/>
        </w:rPr>
      </w:pPr>
    </w:p>
    <w:p w14:paraId="0A3ABDB4" w14:textId="77777777"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p>
    <w:p w14:paraId="046A6D9E" w14:textId="35451970"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r w:rsidRPr="00FD44FF">
        <w:rPr>
          <w:rFonts w:ascii="New" w:eastAsia="Times New Roman" w:hAnsi="New" w:cs="Arial"/>
          <w:color w:val="000000"/>
        </w:rPr>
        <w:t>The most difficult thing for any of us to do is to TOTALLY and COMPLETELY trust and rest in our blessed Lord Jesus to redeem us, sanctify us, and make us accepted to the Father.  We are so prone to self-righteousness and works that we have a constant battle trying to remember that </w:t>
      </w:r>
      <w:r w:rsidRPr="00FD44FF">
        <w:rPr>
          <w:rFonts w:ascii="New" w:eastAsia="Times New Roman" w:hAnsi="New" w:cs="Arial"/>
          <w:i/>
          <w:iCs/>
          <w:color w:val="000000"/>
        </w:rPr>
        <w:t>“man at HIS BEST STATE is altogether vanity”</w:t>
      </w:r>
      <w:r w:rsidRPr="00FD44FF">
        <w:rPr>
          <w:rFonts w:ascii="New" w:eastAsia="Times New Roman" w:hAnsi="New" w:cs="Arial"/>
          <w:color w:val="000000"/>
        </w:rPr>
        <w:t>, and in his WEAKEST MOMENTS is no less loved and accepted if he is in Christ.  As brother Fortner said, “My relationship with the eternal God (in Christ) does in great measure determine what I do.  But what I do (good or bad) in no way determines my relationship with the eternal God.”  Actually, </w:t>
      </w:r>
      <w:r w:rsidRPr="00FD44FF">
        <w:rPr>
          <w:rFonts w:ascii="New" w:eastAsia="Times New Roman" w:hAnsi="New" w:cs="Arial"/>
          <w:i/>
          <w:iCs/>
          <w:color w:val="000000"/>
        </w:rPr>
        <w:t>“In my flesh dwelleth NO GOOD THING.”  “In the flesh no man can please God.”  </w:t>
      </w:r>
      <w:r w:rsidRPr="00FD44FF">
        <w:rPr>
          <w:rFonts w:ascii="New" w:eastAsia="Times New Roman" w:hAnsi="New" w:cs="Arial"/>
          <w:color w:val="000000"/>
        </w:rPr>
        <w:t xml:space="preserve">It is in Christ that the Father is well pleased; and only in Christ can He love, accept, and be pleased with me. I did not come to Christ </w:t>
      </w:r>
      <w:proofErr w:type="gramStart"/>
      <w:r w:rsidRPr="00FD44FF">
        <w:rPr>
          <w:rFonts w:ascii="New" w:eastAsia="Times New Roman" w:hAnsi="New" w:cs="Arial"/>
          <w:color w:val="000000"/>
        </w:rPr>
        <w:t>on the basis of</w:t>
      </w:r>
      <w:proofErr w:type="gramEnd"/>
      <w:r w:rsidRPr="00FD44FF">
        <w:rPr>
          <w:rFonts w:ascii="New" w:eastAsia="Times New Roman" w:hAnsi="New" w:cs="Arial"/>
          <w:color w:val="000000"/>
        </w:rPr>
        <w:t xml:space="preserve"> my works, nor am I kept in Christ on the basis of my works!  I looked to Him then for all things, and I look to Him now for all things!  Any look within will serve only to discourage and depress me; but looking to Christ, the Author and Finisher of my faith, will only encourage, for He never changes. His gift of life and calling to grace is without change.  The command, </w:t>
      </w:r>
      <w:r w:rsidRPr="00FD44FF">
        <w:rPr>
          <w:rFonts w:ascii="New" w:eastAsia="Times New Roman" w:hAnsi="New" w:cs="Arial"/>
          <w:i/>
          <w:iCs/>
          <w:color w:val="000000"/>
        </w:rPr>
        <w:t>“Look unto Me and be ye saved,” </w:t>
      </w:r>
      <w:r w:rsidRPr="00FD44FF">
        <w:rPr>
          <w:rFonts w:ascii="New" w:eastAsia="Times New Roman" w:hAnsi="New" w:cs="Arial"/>
          <w:color w:val="000000"/>
        </w:rPr>
        <w:t xml:space="preserve">is not only the hope and strength of the seeking sinner, but it is the constant hope and strength of the believing sinner.  I know my sins, </w:t>
      </w:r>
      <w:r w:rsidRPr="00FD44FF">
        <w:rPr>
          <w:rFonts w:ascii="New" w:eastAsia="Times New Roman" w:hAnsi="New" w:cs="Arial"/>
          <w:color w:val="000000"/>
        </w:rPr>
        <w:lastRenderedPageBreak/>
        <w:t xml:space="preserve">but I rejoice in His grace. I know my weakness, but I rest in His strength.  I know my emptiness, but I am complete in Him.  “Oh what peace we often forfeit, Oh what needless pain we </w:t>
      </w:r>
      <w:proofErr w:type="spellStart"/>
      <w:r w:rsidRPr="00FD44FF">
        <w:rPr>
          <w:rFonts w:ascii="New" w:eastAsia="Times New Roman" w:hAnsi="New" w:cs="Arial"/>
          <w:color w:val="000000"/>
        </w:rPr>
        <w:t>bear</w:t>
      </w:r>
      <w:proofErr w:type="gramStart"/>
      <w:r w:rsidRPr="00FD44FF">
        <w:rPr>
          <w:rFonts w:ascii="New" w:eastAsia="Times New Roman" w:hAnsi="New" w:cs="Arial"/>
          <w:color w:val="000000"/>
        </w:rPr>
        <w:t>,”all</w:t>
      </w:r>
      <w:proofErr w:type="spellEnd"/>
      <w:proofErr w:type="gramEnd"/>
      <w:r w:rsidRPr="00FD44FF">
        <w:rPr>
          <w:rFonts w:ascii="New" w:eastAsia="Times New Roman" w:hAnsi="New" w:cs="Arial"/>
          <w:color w:val="000000"/>
        </w:rPr>
        <w:t xml:space="preserve"> because we do not cast our sins, our souls on Christ and LEAVE THEM THERE!</w:t>
      </w:r>
    </w:p>
    <w:p w14:paraId="01FBFD7A" w14:textId="36EDACE3"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r w:rsidRPr="00FD44FF">
        <w:rPr>
          <w:rFonts w:ascii="New" w:eastAsia="Times New Roman" w:hAnsi="New" w:cs="Arial"/>
          <w:i/>
          <w:iCs/>
          <w:color w:val="000000"/>
        </w:rPr>
        <w:t>- Henry Mahan</w:t>
      </w:r>
    </w:p>
    <w:p w14:paraId="3B37D1D7" w14:textId="570E5A14"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p>
    <w:p w14:paraId="6779F880" w14:textId="5CA29465"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r w:rsidRPr="00FD44FF">
        <w:rPr>
          <w:rFonts w:ascii="New" w:eastAsia="Times New Roman" w:hAnsi="New" w:cs="Arial"/>
          <w:color w:val="000000"/>
        </w:rPr>
        <w:t>*****</w:t>
      </w:r>
    </w:p>
    <w:p w14:paraId="4D3F3DB6" w14:textId="6423CC71"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p>
    <w:p w14:paraId="0E2F4896" w14:textId="77777777"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r w:rsidRPr="00FD44FF">
        <w:rPr>
          <w:rFonts w:ascii="New" w:eastAsia="Times New Roman" w:hAnsi="New" w:cs="Arial"/>
          <w:color w:val="000000"/>
        </w:rPr>
        <w:t>CONFIDENCE IN GOD’S GRACE</w:t>
      </w:r>
    </w:p>
    <w:p w14:paraId="47005153" w14:textId="55C80E7F"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r w:rsidRPr="00FD44FF">
        <w:rPr>
          <w:rFonts w:ascii="New" w:eastAsia="Times New Roman" w:hAnsi="New" w:cs="Arial"/>
          <w:color w:val="000000"/>
        </w:rPr>
        <w:t>Do we really have confidence in the grace of God?  If we do, we will be satisfied with His grace and His grace alone.  If we have confidence in His grace, we will not try to offer up anything of our own as a reason for God to bless us. If we have confidence in His grace, we will rest secure that, whatever happens in this life, God will preserve us blameless for the next life.  If we have confidence in His grace, we will not try to build a church with fleshy enticements but will be satisfied with preaching and teaching the grace of God, knowing that God will call His sheep by that Gospel.  If we have confidence in the grace of God, we will not be quick to judge others or even ourselves, but will be patient with our brethren, knowing that God grows His people at His own rate and that what His grace has begun, His grace can finish.  If we have confidence in the grace of God, we will be much more at rest, knowing that all things are moving in their proper direction to their assigned goal.   </w:t>
      </w:r>
      <w:r w:rsidRPr="00FD44FF">
        <w:rPr>
          <w:rFonts w:ascii="New" w:eastAsia="Times New Roman" w:hAnsi="New" w:cs="Arial"/>
          <w:i/>
          <w:iCs/>
          <w:color w:val="000000"/>
        </w:rPr>
        <w:t>- Joe Terrell</w:t>
      </w:r>
    </w:p>
    <w:p w14:paraId="723CA4C8" w14:textId="263EE446" w:rsidR="00FD44FF" w:rsidRPr="00FD44FF" w:rsidRDefault="00FD44FF" w:rsidP="00FD44FF">
      <w:pPr>
        <w:shd w:val="clear" w:color="auto" w:fill="FFFFFF"/>
        <w:spacing w:after="0" w:line="240" w:lineRule="auto"/>
        <w:jc w:val="center"/>
        <w:rPr>
          <w:rFonts w:ascii="Cambria" w:eastAsia="Times New Roman" w:hAnsi="Cambria" w:cs="Arial"/>
          <w:color w:val="000000"/>
          <w:sz w:val="27"/>
          <w:szCs w:val="27"/>
        </w:rPr>
      </w:pPr>
    </w:p>
    <w:p w14:paraId="6F7BDDFA" w14:textId="77777777" w:rsidR="00FD44FF" w:rsidRDefault="00FD44FF" w:rsidP="00FD44FF">
      <w:pPr>
        <w:jc w:val="center"/>
      </w:pPr>
    </w:p>
    <w:sectPr w:rsidR="00FD4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CC"/>
    <w:family w:val="swiss"/>
    <w:pitch w:val="variable"/>
    <w:sig w:usb0="E0002EFF" w:usb1="0000785B" w:usb2="00000001" w:usb3="00000000" w:csb0="000001F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A76A9"/>
    <w:multiLevelType w:val="multilevel"/>
    <w:tmpl w:val="130E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4FF"/>
    <w:rsid w:val="00FD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3CDC"/>
  <w15:chartTrackingRefBased/>
  <w15:docId w15:val="{5EEF9899-EF5E-47A2-9BAD-7AF9DCC7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701495">
      <w:bodyDiv w:val="1"/>
      <w:marLeft w:val="0"/>
      <w:marRight w:val="0"/>
      <w:marTop w:val="0"/>
      <w:marBottom w:val="0"/>
      <w:divBdr>
        <w:top w:val="none" w:sz="0" w:space="0" w:color="auto"/>
        <w:left w:val="none" w:sz="0" w:space="0" w:color="auto"/>
        <w:bottom w:val="none" w:sz="0" w:space="0" w:color="auto"/>
        <w:right w:val="none" w:sz="0" w:space="0" w:color="auto"/>
      </w:divBdr>
      <w:divsChild>
        <w:div w:id="1811557797">
          <w:marLeft w:val="0"/>
          <w:marRight w:val="0"/>
          <w:marTop w:val="0"/>
          <w:marBottom w:val="0"/>
          <w:divBdr>
            <w:top w:val="none" w:sz="0" w:space="0" w:color="auto"/>
            <w:left w:val="none" w:sz="0" w:space="0" w:color="auto"/>
            <w:bottom w:val="none" w:sz="0" w:space="0" w:color="auto"/>
            <w:right w:val="none" w:sz="0" w:space="0" w:color="auto"/>
          </w:divBdr>
          <w:divsChild>
            <w:div w:id="688218412">
              <w:marLeft w:val="0"/>
              <w:marRight w:val="0"/>
              <w:marTop w:val="0"/>
              <w:marBottom w:val="0"/>
              <w:divBdr>
                <w:top w:val="none" w:sz="0" w:space="0" w:color="auto"/>
                <w:left w:val="none" w:sz="0" w:space="0" w:color="auto"/>
                <w:bottom w:val="none" w:sz="0" w:space="0" w:color="auto"/>
                <w:right w:val="none" w:sz="0" w:space="0" w:color="auto"/>
              </w:divBdr>
              <w:divsChild>
                <w:div w:id="1859999658">
                  <w:marLeft w:val="0"/>
                  <w:marRight w:val="0"/>
                  <w:marTop w:val="0"/>
                  <w:marBottom w:val="0"/>
                  <w:divBdr>
                    <w:top w:val="none" w:sz="0" w:space="0" w:color="auto"/>
                    <w:left w:val="none" w:sz="0" w:space="0" w:color="auto"/>
                    <w:bottom w:val="none" w:sz="0" w:space="0" w:color="auto"/>
                    <w:right w:val="none" w:sz="0" w:space="0" w:color="auto"/>
                  </w:divBdr>
                  <w:divsChild>
                    <w:div w:id="1966889716">
                      <w:marLeft w:val="0"/>
                      <w:marRight w:val="0"/>
                      <w:marTop w:val="0"/>
                      <w:marBottom w:val="0"/>
                      <w:divBdr>
                        <w:top w:val="none" w:sz="0" w:space="0" w:color="auto"/>
                        <w:left w:val="none" w:sz="0" w:space="0" w:color="auto"/>
                        <w:bottom w:val="none" w:sz="0" w:space="0" w:color="auto"/>
                        <w:right w:val="none" w:sz="0" w:space="0" w:color="auto"/>
                      </w:divBdr>
                      <w:divsChild>
                        <w:div w:id="9825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059878">
          <w:marLeft w:val="-120"/>
          <w:marRight w:val="-300"/>
          <w:marTop w:val="0"/>
          <w:marBottom w:val="0"/>
          <w:divBdr>
            <w:top w:val="none" w:sz="0" w:space="0" w:color="auto"/>
            <w:left w:val="none" w:sz="0" w:space="0" w:color="auto"/>
            <w:bottom w:val="none" w:sz="0" w:space="0" w:color="auto"/>
            <w:right w:val="none" w:sz="0" w:space="0" w:color="auto"/>
          </w:divBdr>
          <w:divsChild>
            <w:div w:id="176115133">
              <w:marLeft w:val="0"/>
              <w:marRight w:val="0"/>
              <w:marTop w:val="0"/>
              <w:marBottom w:val="0"/>
              <w:divBdr>
                <w:top w:val="none" w:sz="0" w:space="0" w:color="auto"/>
                <w:left w:val="none" w:sz="0" w:space="0" w:color="auto"/>
                <w:bottom w:val="none" w:sz="0" w:space="0" w:color="auto"/>
                <w:right w:val="none" w:sz="0" w:space="0" w:color="auto"/>
              </w:divBdr>
              <w:divsChild>
                <w:div w:id="382201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920</Words>
  <Characters>5244</Characters>
  <Application>Microsoft Office Word</Application>
  <DocSecurity>0</DocSecurity>
  <Lines>43</Lines>
  <Paragraphs>12</Paragraphs>
  <ScaleCrop>false</ScaleCrop>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1</cp:revision>
  <dcterms:created xsi:type="dcterms:W3CDTF">2020-01-18T21:02:00Z</dcterms:created>
  <dcterms:modified xsi:type="dcterms:W3CDTF">2020-01-18T21:04:00Z</dcterms:modified>
</cp:coreProperties>
</file>