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F4D4"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bookmarkStart w:id="0" w:name="_GoBack"/>
      <w:r w:rsidRPr="00327E51">
        <w:rPr>
          <w:rFonts w:ascii="New" w:eastAsia="Times New Roman" w:hAnsi="New" w:cs="Times New Roman"/>
          <w:color w:val="000000"/>
        </w:rPr>
        <w:t>February 17, 2019</w:t>
      </w:r>
    </w:p>
    <w:p w14:paraId="1F6D1D18" w14:textId="12197003"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sz w:val="18"/>
          <w:szCs w:val="18"/>
        </w:rPr>
        <w:t>Sundays 9:00 am                                                                            WKYT     Channel 27-2</w:t>
      </w:r>
    </w:p>
    <w:p w14:paraId="3801DE69" w14:textId="74EACFAB"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b/>
          <w:bCs/>
          <w:i/>
          <w:iCs/>
          <w:color w:val="000000"/>
          <w:sz w:val="18"/>
          <w:szCs w:val="18"/>
        </w:rPr>
        <w:t>It is requested that all children under the age of five stay in our nursery</w:t>
      </w:r>
    </w:p>
    <w:p w14:paraId="3ABE40EE"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proofErr w:type="gramStart"/>
      <w:r w:rsidRPr="00327E51">
        <w:rPr>
          <w:rFonts w:ascii="New" w:eastAsia="Times New Roman" w:hAnsi="New" w:cs="Times New Roman"/>
          <w:b/>
          <w:bCs/>
          <w:i/>
          <w:iCs/>
          <w:color w:val="000000"/>
          <w:sz w:val="18"/>
          <w:szCs w:val="18"/>
        </w:rPr>
        <w:t>so</w:t>
      </w:r>
      <w:proofErr w:type="gramEnd"/>
      <w:r w:rsidRPr="00327E51">
        <w:rPr>
          <w:rFonts w:ascii="New" w:eastAsia="Times New Roman" w:hAnsi="New" w:cs="Times New Roman"/>
          <w:b/>
          <w:bCs/>
          <w:i/>
          <w:iCs/>
          <w:color w:val="000000"/>
          <w:sz w:val="18"/>
          <w:szCs w:val="18"/>
        </w:rPr>
        <w:t xml:space="preserve"> there will be no distractions during the preaching of the Gospel</w:t>
      </w:r>
    </w:p>
    <w:p w14:paraId="2FCDBBAF" w14:textId="6F2DD63E"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02A5FE85"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HYMN OF THE DAY</w:t>
      </w:r>
    </w:p>
    <w:p w14:paraId="3521F4E8"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I once was a stranger to grace and to God</w:t>
      </w:r>
    </w:p>
    <w:p w14:paraId="72BD31C9"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I knew not my danger and felt not my load</w:t>
      </w:r>
    </w:p>
    <w:p w14:paraId="5F2BE421"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Though friends spoke in rapture of Christ on the tree</w:t>
      </w:r>
    </w:p>
    <w:p w14:paraId="31DBA66C"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 xml:space="preserve">Jehovah </w:t>
      </w:r>
      <w:proofErr w:type="spellStart"/>
      <w:r w:rsidRPr="00327E51">
        <w:rPr>
          <w:rFonts w:ascii="New" w:eastAsia="Times New Roman" w:hAnsi="New" w:cs="Times New Roman"/>
          <w:color w:val="000000"/>
        </w:rPr>
        <w:t>Tsidkenu</w:t>
      </w:r>
      <w:proofErr w:type="spellEnd"/>
      <w:r w:rsidRPr="00327E51">
        <w:rPr>
          <w:rFonts w:ascii="New" w:eastAsia="Times New Roman" w:hAnsi="New" w:cs="Times New Roman"/>
          <w:color w:val="000000"/>
        </w:rPr>
        <w:t xml:space="preserve"> meant nothing to me.</w:t>
      </w:r>
    </w:p>
    <w:p w14:paraId="528C4E4E" w14:textId="4C8103EE" w:rsidR="00327E51" w:rsidRPr="00327E51" w:rsidRDefault="00327E51" w:rsidP="00327E51">
      <w:pPr>
        <w:spacing w:after="0" w:line="240" w:lineRule="auto"/>
        <w:jc w:val="center"/>
        <w:rPr>
          <w:rFonts w:ascii="Times" w:eastAsia="Times New Roman" w:hAnsi="Times" w:cs="Times New Roman"/>
          <w:color w:val="000000"/>
          <w:sz w:val="20"/>
          <w:szCs w:val="20"/>
        </w:rPr>
      </w:pPr>
    </w:p>
    <w:p w14:paraId="6BA4F4B4"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When free grace awoke me by light from on high</w:t>
      </w:r>
    </w:p>
    <w:p w14:paraId="324C8C96"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Then legal fears shook me, I trembled to die</w:t>
      </w:r>
    </w:p>
    <w:p w14:paraId="3DBA1F3F"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No refuge, no safety in self could I see</w:t>
      </w:r>
    </w:p>
    <w:p w14:paraId="284D9C0A"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 xml:space="preserve">Jehovah </w:t>
      </w:r>
      <w:proofErr w:type="spellStart"/>
      <w:r w:rsidRPr="00327E51">
        <w:rPr>
          <w:rFonts w:ascii="New" w:eastAsia="Times New Roman" w:hAnsi="New" w:cs="Times New Roman"/>
          <w:color w:val="000000"/>
        </w:rPr>
        <w:t>Tsidkenu</w:t>
      </w:r>
      <w:proofErr w:type="spellEnd"/>
      <w:r w:rsidRPr="00327E51">
        <w:rPr>
          <w:rFonts w:ascii="New" w:eastAsia="Times New Roman" w:hAnsi="New" w:cs="Times New Roman"/>
          <w:color w:val="000000"/>
        </w:rPr>
        <w:t xml:space="preserve"> my Savior must be.</w:t>
      </w:r>
    </w:p>
    <w:p w14:paraId="4467F18A" w14:textId="0C80A199" w:rsidR="00327E51" w:rsidRPr="00327E51" w:rsidRDefault="00327E51" w:rsidP="00327E51">
      <w:pPr>
        <w:spacing w:after="0" w:line="240" w:lineRule="auto"/>
        <w:jc w:val="center"/>
        <w:rPr>
          <w:rFonts w:ascii="Times" w:eastAsia="Times New Roman" w:hAnsi="Times" w:cs="Times New Roman"/>
          <w:color w:val="000000"/>
          <w:sz w:val="20"/>
          <w:szCs w:val="20"/>
        </w:rPr>
      </w:pPr>
    </w:p>
    <w:p w14:paraId="62AA2707"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My terrors all vanished before His sweet Name,</w:t>
      </w:r>
    </w:p>
    <w:p w14:paraId="34A826F6"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My guilty fears banished, with boldness I came</w:t>
      </w:r>
    </w:p>
    <w:p w14:paraId="31EB8907"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To drink at the fountain, life-giving and free</w:t>
      </w:r>
    </w:p>
    <w:p w14:paraId="33F4AD55"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 xml:space="preserve">Jehovah </w:t>
      </w:r>
      <w:proofErr w:type="spellStart"/>
      <w:r w:rsidRPr="00327E51">
        <w:rPr>
          <w:rFonts w:ascii="New" w:eastAsia="Times New Roman" w:hAnsi="New" w:cs="Times New Roman"/>
          <w:color w:val="000000"/>
        </w:rPr>
        <w:t>Tsidkenu</w:t>
      </w:r>
      <w:proofErr w:type="spellEnd"/>
      <w:r w:rsidRPr="00327E51">
        <w:rPr>
          <w:rFonts w:ascii="New" w:eastAsia="Times New Roman" w:hAnsi="New" w:cs="Times New Roman"/>
          <w:color w:val="000000"/>
        </w:rPr>
        <w:t xml:space="preserve"> is all things to me.</w:t>
      </w:r>
    </w:p>
    <w:p w14:paraId="4CAA5CE9" w14:textId="3DC41FC8" w:rsidR="00327E51" w:rsidRPr="00327E51" w:rsidRDefault="00327E51" w:rsidP="00327E51">
      <w:pPr>
        <w:spacing w:after="0" w:line="240" w:lineRule="auto"/>
        <w:jc w:val="center"/>
        <w:rPr>
          <w:rFonts w:ascii="Times" w:eastAsia="Times New Roman" w:hAnsi="Times" w:cs="Times New Roman"/>
          <w:color w:val="000000"/>
          <w:sz w:val="20"/>
          <w:szCs w:val="20"/>
        </w:rPr>
      </w:pPr>
    </w:p>
    <w:p w14:paraId="3EBB37FA" w14:textId="28041426"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sz w:val="18"/>
          <w:szCs w:val="18"/>
        </w:rPr>
        <w:t>(Tune: How Firm A Foundation p. 268)</w:t>
      </w:r>
    </w:p>
    <w:p w14:paraId="2F5F49CA" w14:textId="3F85BD23" w:rsidR="00327E51" w:rsidRPr="00327E51" w:rsidRDefault="00327E51" w:rsidP="00327E51">
      <w:pPr>
        <w:spacing w:after="0" w:line="240" w:lineRule="auto"/>
        <w:jc w:val="center"/>
        <w:rPr>
          <w:rFonts w:ascii="Times" w:eastAsia="Times New Roman" w:hAnsi="Times" w:cs="Times New Roman"/>
          <w:color w:val="000000"/>
          <w:sz w:val="20"/>
          <w:szCs w:val="20"/>
        </w:rPr>
      </w:pPr>
    </w:p>
    <w:p w14:paraId="759E874C" w14:textId="77777777" w:rsidR="00327E51" w:rsidRPr="00327E51" w:rsidRDefault="00327E51" w:rsidP="00327E51">
      <w:pPr>
        <w:spacing w:after="0" w:line="240" w:lineRule="auto"/>
        <w:jc w:val="center"/>
        <w:rPr>
          <w:rFonts w:ascii="Times" w:eastAsia="Times New Roman" w:hAnsi="Times" w:cs="Times New Roman"/>
          <w:color w:val="000000"/>
          <w:sz w:val="20"/>
          <w:szCs w:val="20"/>
        </w:rPr>
      </w:pPr>
      <w:r w:rsidRPr="00327E51">
        <w:rPr>
          <w:rFonts w:ascii="New" w:eastAsia="Times New Roman" w:hAnsi="New" w:cs="Times New Roman"/>
          <w:color w:val="000000"/>
        </w:rPr>
        <w:t>*****</w:t>
      </w:r>
    </w:p>
    <w:p w14:paraId="5DB9624C" w14:textId="08B5BE8F"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2BFCE8D5" w14:textId="5060CFBD"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Our Bible Conference is March 8-10.  There are sign-up sheets in the Fellowship Hall.  Give toward these extra expenses as you are enabled.</w:t>
      </w:r>
    </w:p>
    <w:p w14:paraId="5C73F4A7" w14:textId="77777777" w:rsidR="00327E51" w:rsidRDefault="00327E51" w:rsidP="00327E51">
      <w:pPr>
        <w:spacing w:after="0" w:line="240" w:lineRule="auto"/>
        <w:jc w:val="center"/>
        <w:rPr>
          <w:rFonts w:ascii="New" w:eastAsia="Times New Roman" w:hAnsi="New" w:cs="Times New Roman"/>
          <w:color w:val="000000"/>
        </w:rPr>
      </w:pPr>
    </w:p>
    <w:p w14:paraId="207D0A73" w14:textId="6394BF18"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SCHEDULE</w:t>
      </w:r>
    </w:p>
    <w:p w14:paraId="780693CC" w14:textId="2D0E6B44"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Friday March 8</w:t>
      </w:r>
      <w:r w:rsidRPr="00327E51">
        <w:rPr>
          <w:rFonts w:ascii="New" w:eastAsia="Times New Roman" w:hAnsi="New" w:cs="Times New Roman"/>
          <w:color w:val="000000"/>
          <w:vertAlign w:val="superscript"/>
        </w:rPr>
        <w:t>th</w:t>
      </w:r>
      <w:r w:rsidRPr="00327E51">
        <w:rPr>
          <w:rFonts w:ascii="New" w:eastAsia="Times New Roman" w:hAnsi="New" w:cs="Times New Roman"/>
          <w:color w:val="000000"/>
        </w:rPr>
        <w:t>       7:00</w:t>
      </w:r>
      <w:proofErr w:type="gramStart"/>
      <w:r w:rsidRPr="00327E51">
        <w:rPr>
          <w:rFonts w:ascii="New" w:eastAsia="Times New Roman" w:hAnsi="New" w:cs="Times New Roman"/>
          <w:color w:val="000000"/>
        </w:rPr>
        <w:t>pm  Donnie</w:t>
      </w:r>
      <w:proofErr w:type="gramEnd"/>
      <w:r w:rsidRPr="00327E51">
        <w:rPr>
          <w:rFonts w:ascii="New" w:eastAsia="Times New Roman" w:hAnsi="New" w:cs="Times New Roman"/>
          <w:color w:val="000000"/>
        </w:rPr>
        <w:t xml:space="preserve"> Bell &amp; Dave </w:t>
      </w:r>
      <w:proofErr w:type="spellStart"/>
      <w:r w:rsidRPr="00327E51">
        <w:rPr>
          <w:rFonts w:ascii="New" w:eastAsia="Times New Roman" w:hAnsi="New" w:cs="Times New Roman"/>
          <w:color w:val="000000"/>
        </w:rPr>
        <w:t>Eddmenson</w:t>
      </w:r>
      <w:proofErr w:type="spellEnd"/>
    </w:p>
    <w:p w14:paraId="2F60F7E4" w14:textId="1D35CEDF"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Saturday March 9</w:t>
      </w:r>
      <w:proofErr w:type="gramStart"/>
      <w:r w:rsidRPr="00327E51">
        <w:rPr>
          <w:rFonts w:ascii="New" w:eastAsia="Times New Roman" w:hAnsi="New" w:cs="Times New Roman"/>
          <w:color w:val="000000"/>
          <w:vertAlign w:val="superscript"/>
        </w:rPr>
        <w:t>th</w:t>
      </w:r>
      <w:r w:rsidRPr="00327E51">
        <w:rPr>
          <w:rFonts w:ascii="New" w:eastAsia="Times New Roman" w:hAnsi="New" w:cs="Times New Roman"/>
          <w:color w:val="000000"/>
        </w:rPr>
        <w:t>  10:00</w:t>
      </w:r>
      <w:proofErr w:type="gramEnd"/>
      <w:r w:rsidRPr="00327E51">
        <w:rPr>
          <w:rFonts w:ascii="New" w:eastAsia="Times New Roman" w:hAnsi="New" w:cs="Times New Roman"/>
          <w:color w:val="000000"/>
        </w:rPr>
        <w:t>am Chris Cunningham  &amp; John Chapman</w:t>
      </w:r>
    </w:p>
    <w:p w14:paraId="3612A631" w14:textId="344DF935"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Saturday March 9</w:t>
      </w:r>
      <w:r w:rsidRPr="00327E51">
        <w:rPr>
          <w:rFonts w:ascii="New" w:eastAsia="Times New Roman" w:hAnsi="New" w:cs="Times New Roman"/>
          <w:color w:val="000000"/>
          <w:vertAlign w:val="superscript"/>
        </w:rPr>
        <w:t>th</w:t>
      </w:r>
      <w:r w:rsidRPr="00327E51">
        <w:rPr>
          <w:rFonts w:ascii="New" w:eastAsia="Times New Roman" w:hAnsi="New" w:cs="Times New Roman"/>
          <w:color w:val="000000"/>
        </w:rPr>
        <w:t xml:space="preserve">    6:00pm Greg </w:t>
      </w:r>
      <w:proofErr w:type="spellStart"/>
      <w:r w:rsidRPr="00327E51">
        <w:rPr>
          <w:rFonts w:ascii="New" w:eastAsia="Times New Roman" w:hAnsi="New" w:cs="Times New Roman"/>
          <w:color w:val="000000"/>
        </w:rPr>
        <w:t>Elmquist</w:t>
      </w:r>
      <w:proofErr w:type="spellEnd"/>
      <w:r w:rsidRPr="00327E51">
        <w:rPr>
          <w:rFonts w:ascii="New" w:eastAsia="Times New Roman" w:hAnsi="New" w:cs="Times New Roman"/>
          <w:color w:val="000000"/>
        </w:rPr>
        <w:t xml:space="preserve"> &amp; Don Fortner</w:t>
      </w:r>
    </w:p>
    <w:p w14:paraId="047E80C5" w14:textId="2E5E48F0"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Sunday March 10</w:t>
      </w:r>
      <w:proofErr w:type="gramStart"/>
      <w:r w:rsidRPr="00327E51">
        <w:rPr>
          <w:rFonts w:ascii="New" w:eastAsia="Times New Roman" w:hAnsi="New" w:cs="Times New Roman"/>
          <w:color w:val="000000"/>
          <w:vertAlign w:val="superscript"/>
        </w:rPr>
        <w:t>th</w:t>
      </w:r>
      <w:r w:rsidRPr="00327E51">
        <w:rPr>
          <w:rFonts w:ascii="New" w:eastAsia="Times New Roman" w:hAnsi="New" w:cs="Times New Roman"/>
          <w:color w:val="000000"/>
        </w:rPr>
        <w:t>  10:00</w:t>
      </w:r>
      <w:proofErr w:type="gramEnd"/>
      <w:r w:rsidRPr="00327E51">
        <w:rPr>
          <w:rFonts w:ascii="New" w:eastAsia="Times New Roman" w:hAnsi="New" w:cs="Times New Roman"/>
          <w:color w:val="000000"/>
        </w:rPr>
        <w:t>am  Clay Curtis &amp; Joe Terrell</w:t>
      </w:r>
    </w:p>
    <w:p w14:paraId="041EA650"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sz w:val="16"/>
          <w:szCs w:val="16"/>
        </w:rPr>
        <w:t>(Please note - daylight savings begins March 10</w:t>
      </w:r>
      <w:r w:rsidRPr="00327E51">
        <w:rPr>
          <w:rFonts w:ascii="New" w:eastAsia="Times New Roman" w:hAnsi="New" w:cs="Times New Roman"/>
          <w:color w:val="000000"/>
          <w:sz w:val="16"/>
          <w:szCs w:val="16"/>
          <w:vertAlign w:val="superscript"/>
        </w:rPr>
        <w:t>th</w:t>
      </w:r>
      <w:r w:rsidRPr="00327E51">
        <w:rPr>
          <w:rFonts w:ascii="New" w:eastAsia="Times New Roman" w:hAnsi="New" w:cs="Times New Roman"/>
          <w:color w:val="000000"/>
          <w:sz w:val="16"/>
          <w:szCs w:val="16"/>
        </w:rPr>
        <w:t>– move your clocks an hour ahead Saturday night)</w:t>
      </w:r>
    </w:p>
    <w:p w14:paraId="26DF0D00" w14:textId="7220DB21"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56028CD8" w14:textId="718366D0"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3AE21E20" w14:textId="590C3412"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Birthdays</w:t>
      </w:r>
    </w:p>
    <w:p w14:paraId="0FAA7B6F" w14:textId="44366FC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20</w:t>
      </w:r>
      <w:r w:rsidRPr="00327E51">
        <w:rPr>
          <w:rFonts w:ascii="New" w:eastAsia="Times New Roman" w:hAnsi="New" w:cs="Times New Roman"/>
          <w:color w:val="000000"/>
          <w:vertAlign w:val="superscript"/>
        </w:rPr>
        <w:t>th</w:t>
      </w:r>
      <w:r w:rsidRPr="00327E51">
        <w:rPr>
          <w:rFonts w:ascii="New" w:eastAsia="Times New Roman" w:hAnsi="New" w:cs="Times New Roman"/>
          <w:color w:val="000000"/>
        </w:rPr>
        <w:t>– Megan Harries                                 21</w:t>
      </w:r>
      <w:r w:rsidRPr="00327E51">
        <w:rPr>
          <w:rFonts w:ascii="New" w:eastAsia="Times New Roman" w:hAnsi="New" w:cs="Times New Roman"/>
          <w:color w:val="000000"/>
          <w:vertAlign w:val="superscript"/>
        </w:rPr>
        <w:t>st</w:t>
      </w:r>
      <w:r w:rsidRPr="00327E51">
        <w:rPr>
          <w:rFonts w:ascii="New" w:eastAsia="Times New Roman" w:hAnsi="New" w:cs="Times New Roman"/>
          <w:color w:val="000000"/>
        </w:rPr>
        <w:t>– Tim Daniel</w:t>
      </w:r>
    </w:p>
    <w:p w14:paraId="1A4E0195" w14:textId="60B616E8"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22</w:t>
      </w:r>
      <w:r w:rsidRPr="00327E51">
        <w:rPr>
          <w:rFonts w:ascii="New" w:eastAsia="Times New Roman" w:hAnsi="New" w:cs="Times New Roman"/>
          <w:color w:val="000000"/>
          <w:vertAlign w:val="superscript"/>
        </w:rPr>
        <w:t>nd</w:t>
      </w:r>
      <w:r w:rsidRPr="00327E51">
        <w:rPr>
          <w:rFonts w:ascii="New" w:eastAsia="Times New Roman" w:hAnsi="New" w:cs="Times New Roman"/>
          <w:color w:val="000000"/>
        </w:rPr>
        <w:t>– Zac Byrd                                          22</w:t>
      </w:r>
      <w:r w:rsidRPr="00327E51">
        <w:rPr>
          <w:rFonts w:ascii="New" w:eastAsia="Times New Roman" w:hAnsi="New" w:cs="Times New Roman"/>
          <w:color w:val="000000"/>
          <w:vertAlign w:val="superscript"/>
        </w:rPr>
        <w:t>nd</w:t>
      </w:r>
      <w:r w:rsidRPr="00327E51">
        <w:rPr>
          <w:rFonts w:ascii="New" w:eastAsia="Times New Roman" w:hAnsi="New" w:cs="Times New Roman"/>
          <w:color w:val="000000"/>
        </w:rPr>
        <w:t xml:space="preserve">– Evonne </w:t>
      </w:r>
      <w:proofErr w:type="spellStart"/>
      <w:r w:rsidRPr="00327E51">
        <w:rPr>
          <w:rFonts w:ascii="New" w:eastAsia="Times New Roman" w:hAnsi="New" w:cs="Times New Roman"/>
          <w:color w:val="000000"/>
        </w:rPr>
        <w:t>Kincer</w:t>
      </w:r>
      <w:proofErr w:type="spellEnd"/>
    </w:p>
    <w:p w14:paraId="3D9F63B5" w14:textId="4499B3F3"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26C0E189" w14:textId="579939CF"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509902E2" w14:textId="5FA5D8F7" w:rsidR="00327E51" w:rsidRDefault="00327E51" w:rsidP="00327E51">
      <w:pPr>
        <w:spacing w:after="0" w:line="240" w:lineRule="auto"/>
        <w:jc w:val="center"/>
        <w:rPr>
          <w:rFonts w:ascii="New" w:eastAsia="Times New Roman" w:hAnsi="New" w:cs="Times New Roman"/>
          <w:i/>
          <w:iCs/>
          <w:color w:val="000000"/>
        </w:rPr>
      </w:pPr>
      <w:r w:rsidRPr="00327E51">
        <w:rPr>
          <w:rFonts w:ascii="New" w:eastAsia="Times New Roman" w:hAnsi="New" w:cs="Times New Roman"/>
          <w:i/>
          <w:iCs/>
          <w:color w:val="000000"/>
        </w:rPr>
        <w:t xml:space="preserve">“A wise man </w:t>
      </w:r>
      <w:proofErr w:type="spellStart"/>
      <w:r w:rsidRPr="00327E51">
        <w:rPr>
          <w:rFonts w:ascii="New" w:eastAsia="Times New Roman" w:hAnsi="New" w:cs="Times New Roman"/>
          <w:i/>
          <w:iCs/>
          <w:color w:val="000000"/>
        </w:rPr>
        <w:t>feareth</w:t>
      </w:r>
      <w:proofErr w:type="spellEnd"/>
      <w:r w:rsidRPr="00327E51">
        <w:rPr>
          <w:rFonts w:ascii="New" w:eastAsia="Times New Roman" w:hAnsi="New" w:cs="Times New Roman"/>
          <w:i/>
          <w:iCs/>
          <w:color w:val="000000"/>
        </w:rPr>
        <w:t xml:space="preserve">, and </w:t>
      </w:r>
      <w:proofErr w:type="spellStart"/>
      <w:r w:rsidRPr="00327E51">
        <w:rPr>
          <w:rFonts w:ascii="New" w:eastAsia="Times New Roman" w:hAnsi="New" w:cs="Times New Roman"/>
          <w:i/>
          <w:iCs/>
          <w:color w:val="000000"/>
        </w:rPr>
        <w:t>departeth</w:t>
      </w:r>
      <w:proofErr w:type="spellEnd"/>
      <w:r w:rsidRPr="00327E51">
        <w:rPr>
          <w:rFonts w:ascii="New" w:eastAsia="Times New Roman" w:hAnsi="New" w:cs="Times New Roman"/>
          <w:i/>
          <w:iCs/>
          <w:color w:val="000000"/>
        </w:rPr>
        <w:t xml:space="preserve"> from evil: but the fool </w:t>
      </w:r>
      <w:proofErr w:type="spellStart"/>
      <w:r w:rsidRPr="00327E51">
        <w:rPr>
          <w:rFonts w:ascii="New" w:eastAsia="Times New Roman" w:hAnsi="New" w:cs="Times New Roman"/>
          <w:i/>
          <w:iCs/>
          <w:color w:val="000000"/>
        </w:rPr>
        <w:t>rageth</w:t>
      </w:r>
      <w:proofErr w:type="spellEnd"/>
      <w:r w:rsidRPr="00327E51">
        <w:rPr>
          <w:rFonts w:ascii="New" w:eastAsia="Times New Roman" w:hAnsi="New" w:cs="Times New Roman"/>
          <w:i/>
          <w:iCs/>
          <w:color w:val="000000"/>
        </w:rPr>
        <w:t>, and is confident.”                                                 - Proverbs 14:16</w:t>
      </w:r>
    </w:p>
    <w:p w14:paraId="7881642D" w14:textId="16ED1A7F" w:rsidR="00327E51" w:rsidRDefault="00327E51" w:rsidP="00327E51">
      <w:pPr>
        <w:spacing w:after="0" w:line="240" w:lineRule="auto"/>
        <w:jc w:val="center"/>
        <w:rPr>
          <w:rFonts w:ascii="New" w:eastAsia="Times New Roman" w:hAnsi="New" w:cs="Times New Roman"/>
          <w:i/>
          <w:iCs/>
          <w:color w:val="000000"/>
        </w:rPr>
      </w:pPr>
    </w:p>
    <w:p w14:paraId="211E2F43" w14:textId="7A5264CB" w:rsidR="00327E51" w:rsidRDefault="00327E51" w:rsidP="00327E51">
      <w:pPr>
        <w:spacing w:after="0" w:line="240" w:lineRule="auto"/>
        <w:jc w:val="center"/>
        <w:rPr>
          <w:rFonts w:ascii="Cambria" w:eastAsia="Times New Roman" w:hAnsi="Cambria" w:cs="Times New Roman"/>
          <w:color w:val="000000"/>
          <w:sz w:val="24"/>
          <w:szCs w:val="24"/>
        </w:rPr>
      </w:pPr>
    </w:p>
    <w:p w14:paraId="45F1AD5E"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19108832" w14:textId="2F12ABB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If all I have is Christ, I have all</w:t>
      </w:r>
      <w:r>
        <w:rPr>
          <w:rFonts w:ascii="New" w:eastAsia="Times New Roman" w:hAnsi="New" w:cs="Times New Roman"/>
          <w:color w:val="000000"/>
        </w:rPr>
        <w:t>,</w:t>
      </w:r>
      <w:r w:rsidRPr="00327E51">
        <w:rPr>
          <w:rFonts w:ascii="New" w:eastAsia="Times New Roman" w:hAnsi="New" w:cs="Times New Roman"/>
          <w:color w:val="000000"/>
        </w:rPr>
        <w:t xml:space="preserve"> because Christ is All.  If I have anything in addition to Him, He is no longer all</w:t>
      </w:r>
      <w:r>
        <w:rPr>
          <w:rFonts w:ascii="New" w:eastAsia="Times New Roman" w:hAnsi="New" w:cs="Times New Roman"/>
          <w:color w:val="000000"/>
        </w:rPr>
        <w:t>,</w:t>
      </w:r>
      <w:r w:rsidRPr="00327E51">
        <w:rPr>
          <w:rFonts w:ascii="New" w:eastAsia="Times New Roman" w:hAnsi="New" w:cs="Times New Roman"/>
          <w:color w:val="000000"/>
        </w:rPr>
        <w:t xml:space="preserve"> </w:t>
      </w:r>
      <w:proofErr w:type="gramStart"/>
      <w:r w:rsidRPr="00327E51">
        <w:rPr>
          <w:rFonts w:ascii="New" w:eastAsia="Times New Roman" w:hAnsi="New" w:cs="Times New Roman"/>
          <w:color w:val="000000"/>
        </w:rPr>
        <w:t>and in reality</w:t>
      </w:r>
      <w:r>
        <w:rPr>
          <w:rFonts w:ascii="New" w:eastAsia="Times New Roman" w:hAnsi="New" w:cs="Times New Roman"/>
          <w:color w:val="000000"/>
        </w:rPr>
        <w:t>,</w:t>
      </w:r>
      <w:r w:rsidRPr="00327E51">
        <w:rPr>
          <w:rFonts w:ascii="New" w:eastAsia="Times New Roman" w:hAnsi="New" w:cs="Times New Roman"/>
          <w:color w:val="000000"/>
        </w:rPr>
        <w:t xml:space="preserve"> I</w:t>
      </w:r>
      <w:proofErr w:type="gramEnd"/>
      <w:r w:rsidRPr="00327E51">
        <w:rPr>
          <w:rFonts w:ascii="New" w:eastAsia="Times New Roman" w:hAnsi="New" w:cs="Times New Roman"/>
          <w:color w:val="000000"/>
        </w:rPr>
        <w:t xml:space="preserve"> have nothing. </w:t>
      </w:r>
      <w:r>
        <w:rPr>
          <w:rFonts w:ascii="New" w:eastAsia="Times New Roman" w:hAnsi="New" w:cs="Times New Roman"/>
          <w:color w:val="000000"/>
        </w:rPr>
        <w:t xml:space="preserve"> </w:t>
      </w:r>
      <w:r w:rsidRPr="00327E51">
        <w:rPr>
          <w:rFonts w:ascii="New" w:eastAsia="Times New Roman" w:hAnsi="New" w:cs="Times New Roman"/>
          <w:color w:val="000000"/>
        </w:rPr>
        <w:t>Christ is All </w:t>
      </w:r>
      <w:r w:rsidRPr="00327E51">
        <w:rPr>
          <w:rFonts w:ascii="New" w:eastAsia="Times New Roman" w:hAnsi="New" w:cs="Times New Roman"/>
          <w:i/>
          <w:iCs/>
          <w:color w:val="000000"/>
        </w:rPr>
        <w:t>is</w:t>
      </w:r>
      <w:r>
        <w:rPr>
          <w:rFonts w:ascii="New" w:eastAsia="Times New Roman" w:hAnsi="New" w:cs="Times New Roman"/>
          <w:i/>
          <w:iCs/>
          <w:color w:val="000000"/>
        </w:rPr>
        <w:t xml:space="preserve"> </w:t>
      </w:r>
      <w:r w:rsidRPr="00327E51">
        <w:rPr>
          <w:rFonts w:ascii="New" w:eastAsia="Times New Roman" w:hAnsi="New" w:cs="Times New Roman"/>
          <w:color w:val="000000"/>
        </w:rPr>
        <w:t>Christ alone!  Nothing more, nothing less, and nothing else!</w:t>
      </w:r>
    </w:p>
    <w:p w14:paraId="4F5CC99F" w14:textId="2349AFBB" w:rsidR="00327E51" w:rsidRDefault="00327E51" w:rsidP="00327E51">
      <w:pPr>
        <w:spacing w:after="0" w:line="240" w:lineRule="auto"/>
        <w:jc w:val="center"/>
        <w:rPr>
          <w:rFonts w:ascii="New" w:eastAsia="Times New Roman" w:hAnsi="New" w:cs="Times New Roman"/>
          <w:color w:val="000000"/>
        </w:rPr>
      </w:pPr>
    </w:p>
    <w:p w14:paraId="5CE77146" w14:textId="35F16A30" w:rsidR="00327E51" w:rsidRDefault="00327E51" w:rsidP="00327E51">
      <w:pPr>
        <w:spacing w:after="0" w:line="240" w:lineRule="auto"/>
        <w:jc w:val="center"/>
        <w:rPr>
          <w:rFonts w:ascii="New" w:eastAsia="Times New Roman" w:hAnsi="New" w:cs="Times New Roman"/>
          <w:color w:val="000000"/>
        </w:rPr>
      </w:pPr>
    </w:p>
    <w:p w14:paraId="09839286"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35AFC988"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SATAN’S ADVANTAGE</w:t>
      </w:r>
    </w:p>
    <w:p w14:paraId="33D3280B" w14:textId="09D74A4A"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Paul said to the church at Corinth that if they failed to forgive, restore, and confirm their love to the man that had sinned so grievously, Satan would get the advantage over them (</w:t>
      </w:r>
      <w:r w:rsidRPr="00327E51">
        <w:rPr>
          <w:rFonts w:ascii="New" w:eastAsia="Times New Roman" w:hAnsi="New" w:cs="Times New Roman"/>
          <w:i/>
          <w:iCs/>
          <w:color w:val="000000"/>
        </w:rPr>
        <w:t>II Cor. 2:11</w:t>
      </w:r>
      <w:r w:rsidRPr="00327E51">
        <w:rPr>
          <w:rFonts w:ascii="New" w:eastAsia="Times New Roman" w:hAnsi="New" w:cs="Times New Roman"/>
          <w:color w:val="000000"/>
        </w:rPr>
        <w:t xml:space="preserve">).  What all it means for Satan to have the advantage I do not know. But it is not good!  What damage can be done in a church, a home, or an individual when Satan has an advantage.  When we fail to </w:t>
      </w:r>
      <w:proofErr w:type="gramStart"/>
      <w:r w:rsidRPr="00327E51">
        <w:rPr>
          <w:rFonts w:ascii="New" w:eastAsia="Times New Roman" w:hAnsi="New" w:cs="Times New Roman"/>
          <w:color w:val="000000"/>
        </w:rPr>
        <w:t>forgive</w:t>
      </w:r>
      <w:proofErr w:type="gramEnd"/>
      <w:r w:rsidRPr="00327E51">
        <w:rPr>
          <w:rFonts w:ascii="New" w:eastAsia="Times New Roman" w:hAnsi="New" w:cs="Times New Roman"/>
          <w:color w:val="000000"/>
        </w:rPr>
        <w:t xml:space="preserve"> we act contrary to the Gospel, contrary to the law of Christ (</w:t>
      </w:r>
      <w:r w:rsidRPr="00327E51">
        <w:rPr>
          <w:rFonts w:ascii="New" w:eastAsia="Times New Roman" w:hAnsi="New" w:cs="Times New Roman"/>
          <w:i/>
          <w:iCs/>
          <w:color w:val="000000"/>
        </w:rPr>
        <w:t>Gal. 6:3</w:t>
      </w:r>
      <w:r w:rsidRPr="00327E51">
        <w:rPr>
          <w:rFonts w:ascii="New" w:eastAsia="Times New Roman" w:hAnsi="New" w:cs="Times New Roman"/>
          <w:color w:val="000000"/>
        </w:rPr>
        <w:t>), put ourselves in the state of not being forgiven (</w:t>
      </w:r>
      <w:r w:rsidRPr="00327E51">
        <w:rPr>
          <w:rFonts w:ascii="New" w:eastAsia="Times New Roman" w:hAnsi="New" w:cs="Times New Roman"/>
          <w:i/>
          <w:iCs/>
          <w:color w:val="000000"/>
        </w:rPr>
        <w:t>Matt. 6:15</w:t>
      </w:r>
      <w:r w:rsidRPr="00327E51">
        <w:rPr>
          <w:rFonts w:ascii="New" w:eastAsia="Times New Roman" w:hAnsi="New" w:cs="Times New Roman"/>
          <w:color w:val="000000"/>
        </w:rPr>
        <w:t>), and give Satan room to work powerfully in our lives.  May we be quick to forgive, with some small measure of understanding how much we have been forgiven of!</w:t>
      </w:r>
    </w:p>
    <w:p w14:paraId="46B40C55" w14:textId="206EF6FF"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4E96AC32" w14:textId="77777777" w:rsidR="00327E51" w:rsidRDefault="00327E51" w:rsidP="00327E51">
      <w:pPr>
        <w:spacing w:after="0" w:line="240" w:lineRule="auto"/>
        <w:jc w:val="center"/>
        <w:rPr>
          <w:rFonts w:ascii="New" w:eastAsia="Times New Roman" w:hAnsi="New" w:cs="Times New Roman"/>
          <w:color w:val="000000"/>
        </w:rPr>
      </w:pPr>
    </w:p>
    <w:p w14:paraId="3C3CF6DD" w14:textId="77777777" w:rsidR="00327E51" w:rsidRDefault="00327E51" w:rsidP="00327E51">
      <w:pPr>
        <w:spacing w:after="0" w:line="240" w:lineRule="auto"/>
        <w:jc w:val="center"/>
        <w:rPr>
          <w:rFonts w:ascii="New" w:eastAsia="Times New Roman" w:hAnsi="New" w:cs="Times New Roman"/>
          <w:color w:val="000000"/>
        </w:rPr>
      </w:pPr>
    </w:p>
    <w:p w14:paraId="22228357" w14:textId="0558D701"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 xml:space="preserve">In the kingdom of </w:t>
      </w:r>
      <w:proofErr w:type="gramStart"/>
      <w:r w:rsidRPr="00327E51">
        <w:rPr>
          <w:rFonts w:ascii="New" w:eastAsia="Times New Roman" w:hAnsi="New" w:cs="Times New Roman"/>
          <w:color w:val="000000"/>
        </w:rPr>
        <w:t>God</w:t>
      </w:r>
      <w:proofErr w:type="gramEnd"/>
      <w:r w:rsidRPr="00327E51">
        <w:rPr>
          <w:rFonts w:ascii="New" w:eastAsia="Times New Roman" w:hAnsi="New" w:cs="Times New Roman"/>
          <w:color w:val="000000"/>
        </w:rPr>
        <w:t xml:space="preserve"> the way up is down, the way to live is to die, the way to strength is weakness, to be wise is to become a fool, to be clothed in His righteousness is to be stripped of my own, to receive is to give, and to reign is to serve. If God does not turn my affection, interest, and love from this world, I will perish with the world.                    </w:t>
      </w:r>
      <w:r w:rsidRPr="00327E51">
        <w:rPr>
          <w:rFonts w:ascii="New" w:eastAsia="Times New Roman" w:hAnsi="New" w:cs="Times New Roman"/>
          <w:i/>
          <w:iCs/>
          <w:color w:val="000000"/>
        </w:rPr>
        <w:t>- Copied</w:t>
      </w:r>
    </w:p>
    <w:p w14:paraId="4EB8097D" w14:textId="77777777" w:rsidR="00327E51" w:rsidRDefault="00327E51" w:rsidP="00327E51">
      <w:pPr>
        <w:spacing w:after="120" w:line="240" w:lineRule="auto"/>
        <w:jc w:val="center"/>
        <w:rPr>
          <w:rFonts w:ascii="New" w:eastAsia="Times New Roman" w:hAnsi="New" w:cs="Times New Roman"/>
          <w:color w:val="000000"/>
        </w:rPr>
      </w:pPr>
    </w:p>
    <w:p w14:paraId="08C926D3" w14:textId="77777777" w:rsidR="00327E51" w:rsidRDefault="00327E51" w:rsidP="00327E51">
      <w:pPr>
        <w:spacing w:after="120" w:line="240" w:lineRule="auto"/>
        <w:jc w:val="center"/>
        <w:rPr>
          <w:rFonts w:ascii="New" w:eastAsia="Times New Roman" w:hAnsi="New" w:cs="Times New Roman"/>
          <w:color w:val="000000"/>
        </w:rPr>
      </w:pPr>
    </w:p>
    <w:p w14:paraId="29340C83" w14:textId="0550D35C" w:rsidR="00327E51" w:rsidRPr="00327E51" w:rsidRDefault="00327E51" w:rsidP="00327E51">
      <w:pPr>
        <w:spacing w:after="120" w:line="240" w:lineRule="auto"/>
        <w:jc w:val="center"/>
        <w:rPr>
          <w:rFonts w:ascii="Cambria" w:eastAsia="Times New Roman" w:hAnsi="Cambria" w:cs="Times New Roman"/>
          <w:color w:val="000000"/>
          <w:sz w:val="24"/>
          <w:szCs w:val="24"/>
        </w:rPr>
      </w:pPr>
      <w:r w:rsidRPr="00327E51">
        <w:rPr>
          <w:rFonts w:ascii="New" w:eastAsia="Times New Roman" w:hAnsi="New" w:cs="Times New Roman"/>
          <w:i/>
          <w:iCs/>
          <w:color w:val="000000"/>
        </w:rPr>
        <w:t xml:space="preserve"> </w:t>
      </w:r>
      <w:r w:rsidRPr="00327E51">
        <w:rPr>
          <w:rFonts w:ascii="New" w:eastAsia="Times New Roman" w:hAnsi="New" w:cs="Times New Roman"/>
          <w:i/>
          <w:iCs/>
          <w:color w:val="000000"/>
        </w:rPr>
        <w:t>“When that which is </w:t>
      </w:r>
      <w:r w:rsidRPr="00327E51">
        <w:rPr>
          <w:rFonts w:ascii="New" w:eastAsia="Times New Roman" w:hAnsi="New" w:cs="Times New Roman"/>
          <w:b/>
          <w:bCs/>
          <w:i/>
          <w:iCs/>
          <w:color w:val="000000"/>
        </w:rPr>
        <w:t>perfect</w:t>
      </w:r>
      <w:r w:rsidRPr="00327E51">
        <w:rPr>
          <w:rFonts w:ascii="New" w:eastAsia="Times New Roman" w:hAnsi="New" w:cs="Times New Roman"/>
          <w:i/>
          <w:iCs/>
          <w:color w:val="000000"/>
        </w:rPr>
        <w:t> is come, then that which is in part shall be done away.”                                                -  I Corinthians 13:10</w:t>
      </w:r>
    </w:p>
    <w:p w14:paraId="4CD0B569" w14:textId="327904A8" w:rsidR="00327E51" w:rsidRPr="00327E51" w:rsidRDefault="00327E51" w:rsidP="00327E51">
      <w:pPr>
        <w:spacing w:after="12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When the “Perfect Man” comes, only then shall we see Him as He is and be made like Him. In the meantime, our faith is mixed with unbelief. Our love is mixed with selfishness. Our understanding is mixed with ignorance. Our sorrow for sin is shallow. Our worship falls so far short of its mark. Our experience of peace is fraught with fear. Our joy is mixed with sorrow. Truly, </w:t>
      </w:r>
      <w:r w:rsidRPr="00327E51">
        <w:rPr>
          <w:rFonts w:ascii="New" w:eastAsia="Times New Roman" w:hAnsi="New" w:cs="Times New Roman"/>
          <w:i/>
          <w:iCs/>
          <w:color w:val="000000"/>
        </w:rPr>
        <w:t>“Now we see through a glass darkly…”</w:t>
      </w:r>
    </w:p>
    <w:p w14:paraId="7DCC6358" w14:textId="7A320BD9" w:rsidR="00327E51" w:rsidRDefault="00327E51" w:rsidP="00327E51">
      <w:pPr>
        <w:spacing w:after="120" w:line="240" w:lineRule="auto"/>
        <w:jc w:val="center"/>
        <w:rPr>
          <w:rFonts w:ascii="New" w:eastAsia="Times New Roman" w:hAnsi="New" w:cs="Times New Roman"/>
          <w:i/>
          <w:iCs/>
          <w:color w:val="000000"/>
        </w:rPr>
      </w:pPr>
      <w:r w:rsidRPr="00327E51">
        <w:rPr>
          <w:rFonts w:ascii="New" w:eastAsia="Times New Roman" w:hAnsi="New" w:cs="Times New Roman"/>
          <w:color w:val="000000"/>
        </w:rPr>
        <w:t xml:space="preserve">Here </w:t>
      </w:r>
      <w:proofErr w:type="gramStart"/>
      <w:r w:rsidRPr="00327E51">
        <w:rPr>
          <w:rFonts w:ascii="New" w:eastAsia="Times New Roman" w:hAnsi="New" w:cs="Times New Roman"/>
          <w:color w:val="000000"/>
        </w:rPr>
        <w:t>is</w:t>
      </w:r>
      <w:proofErr w:type="gramEnd"/>
      <w:r w:rsidRPr="00327E51">
        <w:rPr>
          <w:rFonts w:ascii="New" w:eastAsia="Times New Roman" w:hAnsi="New" w:cs="Times New Roman"/>
          <w:color w:val="000000"/>
        </w:rPr>
        <w:t xml:space="preserve"> our hope brethren... Faith does not look to our experience in these graces for the hope of our salvation. Oh no! Faith looks to that Perfect Man in whom all these spiritual graces are full and complete. May we rest the hope of our salvation in the Lord Jesus Christ who stands in our stead before Almighty God. </w:t>
      </w:r>
      <w:r w:rsidRPr="00327E51">
        <w:rPr>
          <w:rFonts w:ascii="New" w:eastAsia="Times New Roman" w:hAnsi="New" w:cs="Times New Roman"/>
          <w:i/>
          <w:iCs/>
          <w:color w:val="000000"/>
        </w:rPr>
        <w:t xml:space="preserve">“Wherefore, He is able to save them to the uttermost (perfectly) that come unto God by Him, seeing He ever </w:t>
      </w:r>
      <w:proofErr w:type="spellStart"/>
      <w:r w:rsidRPr="00327E51">
        <w:rPr>
          <w:rFonts w:ascii="New" w:eastAsia="Times New Roman" w:hAnsi="New" w:cs="Times New Roman"/>
          <w:i/>
          <w:iCs/>
          <w:color w:val="000000"/>
        </w:rPr>
        <w:t>liveth</w:t>
      </w:r>
      <w:proofErr w:type="spellEnd"/>
      <w:r w:rsidRPr="00327E51">
        <w:rPr>
          <w:rFonts w:ascii="New" w:eastAsia="Times New Roman" w:hAnsi="New" w:cs="Times New Roman"/>
          <w:i/>
          <w:iCs/>
          <w:color w:val="000000"/>
        </w:rPr>
        <w:t xml:space="preserve"> to make intercession for them” (Heb. 7:25).   – Greg </w:t>
      </w:r>
      <w:proofErr w:type="spellStart"/>
      <w:r w:rsidRPr="00327E51">
        <w:rPr>
          <w:rFonts w:ascii="New" w:eastAsia="Times New Roman" w:hAnsi="New" w:cs="Times New Roman"/>
          <w:i/>
          <w:iCs/>
          <w:color w:val="000000"/>
        </w:rPr>
        <w:t>Elmquist</w:t>
      </w:r>
      <w:proofErr w:type="spellEnd"/>
    </w:p>
    <w:p w14:paraId="6CFD80A9" w14:textId="543DC4E9" w:rsidR="00327E51" w:rsidRDefault="00327E51" w:rsidP="00327E51">
      <w:pPr>
        <w:spacing w:after="120" w:line="240" w:lineRule="auto"/>
        <w:jc w:val="center"/>
        <w:rPr>
          <w:rFonts w:ascii="New" w:eastAsia="Times New Roman" w:hAnsi="New" w:cs="Times New Roman"/>
          <w:i/>
          <w:iCs/>
          <w:color w:val="000000"/>
        </w:rPr>
      </w:pPr>
    </w:p>
    <w:p w14:paraId="60B7FFAD" w14:textId="77777777" w:rsidR="00327E51" w:rsidRPr="00327E51" w:rsidRDefault="00327E51" w:rsidP="00327E51">
      <w:pPr>
        <w:spacing w:after="120" w:line="240" w:lineRule="auto"/>
        <w:jc w:val="center"/>
        <w:rPr>
          <w:rFonts w:ascii="Cambria" w:eastAsia="Times New Roman" w:hAnsi="Cambria" w:cs="Times New Roman"/>
          <w:color w:val="000000"/>
          <w:sz w:val="24"/>
          <w:szCs w:val="24"/>
        </w:rPr>
      </w:pPr>
    </w:p>
    <w:p w14:paraId="250C1DE2"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TRAINING A CHILD IN THE WAY THEY SHOULD GO</w:t>
      </w:r>
    </w:p>
    <w:p w14:paraId="5CE324C4" w14:textId="2A8A4871"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 xml:space="preserve">Getting “The cart before the horse” is such a vivid picture of the backwards way of trying to do things.  It just simply will not work.  Yet the wisdom of man is always trying in vain to deliver the goods in just that fashion.  We have been told that the way to build our children’s self-esteem is by telling them how wonderful they are (even when they are bad), making them feel like winners (even when they lose), and always rewarding them (even when they are lazy).  The result is that we have raised a generation of </w:t>
      </w:r>
      <w:proofErr w:type="spellStart"/>
      <w:proofErr w:type="gramStart"/>
      <w:r w:rsidRPr="00327E51">
        <w:rPr>
          <w:rFonts w:ascii="New" w:eastAsia="Times New Roman" w:hAnsi="New" w:cs="Times New Roman"/>
          <w:color w:val="000000"/>
        </w:rPr>
        <w:t>self absorbed</w:t>
      </w:r>
      <w:proofErr w:type="spellEnd"/>
      <w:proofErr w:type="gramEnd"/>
      <w:r w:rsidRPr="00327E51">
        <w:rPr>
          <w:rFonts w:ascii="New" w:eastAsia="Times New Roman" w:hAnsi="New" w:cs="Times New Roman"/>
          <w:color w:val="000000"/>
        </w:rPr>
        <w:t xml:space="preserve"> brats with an entitlement mentality. Truth is, self-esteem is the by-product of good decisions, hard work, and showing a genuine interest in others.  Teach your children by example, precept, and correction to choose right over wrong, to respect others (especially authority), and to work hard.  Then, they will grow up feeling good about themselves. Parenting is hard work. It’s a battle against the flesh. Many mistakes will be made along the way. But, if we take the easy way out, you can be sure that their Adamic nature will not only turn the cart over, it will kill the horse.</w:t>
      </w:r>
    </w:p>
    <w:p w14:paraId="11065FDA" w14:textId="1609DAB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lastRenderedPageBreak/>
        <w:t>Now all that being true, there is but one thing that really matters in the end.  Has the Lord been pleased to save my child?  Do they know Christ?  Here is where our God given responsibility must not falter.  If the Lord is pleased to save our children, He will use the preaching of the Gospel to do it.  There is no greater thing we can do for our children than to have them in public worship. May God give us the grace to make this THE priority in our homes.  Again, some get the cart before the horse.  They wait for the child to want to come.  Remember, faith comes by hearing, not hearing by faith.  Always have them where they can hear and pray the Lord will give them ears to hear.                  </w:t>
      </w:r>
      <w:r w:rsidRPr="00327E51">
        <w:rPr>
          <w:rFonts w:ascii="New" w:eastAsia="Times New Roman" w:hAnsi="New" w:cs="Times New Roman"/>
          <w:i/>
          <w:iCs/>
          <w:color w:val="000000"/>
        </w:rPr>
        <w:t xml:space="preserve">– Greg </w:t>
      </w:r>
      <w:proofErr w:type="spellStart"/>
      <w:r w:rsidRPr="00327E51">
        <w:rPr>
          <w:rFonts w:ascii="New" w:eastAsia="Times New Roman" w:hAnsi="New" w:cs="Times New Roman"/>
          <w:i/>
          <w:iCs/>
          <w:color w:val="000000"/>
        </w:rPr>
        <w:t>Elmquist</w:t>
      </w:r>
      <w:proofErr w:type="spellEnd"/>
    </w:p>
    <w:p w14:paraId="3C97F035" w14:textId="131852C9"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5760F7B5" w14:textId="272C9441"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3E0BCB4C" w14:textId="74405408" w:rsidR="00327E51" w:rsidRPr="00327E51" w:rsidRDefault="00327E51" w:rsidP="00327E51">
      <w:pPr>
        <w:spacing w:after="0" w:line="240" w:lineRule="auto"/>
        <w:jc w:val="center"/>
        <w:rPr>
          <w:rFonts w:ascii="Cambria" w:eastAsia="Times New Roman" w:hAnsi="Cambria" w:cs="Times New Roman"/>
          <w:color w:val="000000"/>
          <w:sz w:val="24"/>
          <w:szCs w:val="24"/>
        </w:rPr>
      </w:pPr>
    </w:p>
    <w:p w14:paraId="6582F5B4" w14:textId="77777777"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THE HUNGRY EAT</w:t>
      </w:r>
    </w:p>
    <w:p w14:paraId="6C18E516" w14:textId="62E4AF9D" w:rsidR="00327E51" w:rsidRPr="00327E51" w:rsidRDefault="00327E51" w:rsidP="00327E51">
      <w:pPr>
        <w:spacing w:after="0" w:line="240" w:lineRule="auto"/>
        <w:jc w:val="center"/>
        <w:rPr>
          <w:rFonts w:ascii="Cambria" w:eastAsia="Times New Roman" w:hAnsi="Cambria" w:cs="Times New Roman"/>
          <w:color w:val="000000"/>
          <w:sz w:val="24"/>
          <w:szCs w:val="24"/>
        </w:rPr>
      </w:pPr>
      <w:r w:rsidRPr="00327E51">
        <w:rPr>
          <w:rFonts w:ascii="New" w:eastAsia="Times New Roman" w:hAnsi="New" w:cs="Times New Roman"/>
          <w:color w:val="000000"/>
        </w:rPr>
        <w:t xml:space="preserve">I remember my father saying to us children at home when we did not like our food that he had been to the Union House and the boys and girls always like their breakfast there because they were hungry, and, said </w:t>
      </w:r>
      <w:proofErr w:type="spellStart"/>
      <w:r w:rsidRPr="00327E51">
        <w:rPr>
          <w:rFonts w:ascii="New" w:eastAsia="Times New Roman" w:hAnsi="New" w:cs="Times New Roman"/>
          <w:color w:val="000000"/>
        </w:rPr>
        <w:t>he,</w:t>
      </w:r>
      <w:r w:rsidRPr="00327E51">
        <w:rPr>
          <w:rFonts w:ascii="New" w:eastAsia="Times New Roman" w:hAnsi="New" w:cs="Times New Roman"/>
          <w:i/>
          <w:iCs/>
          <w:color w:val="000000"/>
        </w:rPr>
        <w:t>“</w:t>
      </w:r>
      <w:r w:rsidRPr="00327E51">
        <w:rPr>
          <w:rFonts w:ascii="New" w:eastAsia="Times New Roman" w:hAnsi="New" w:cs="Times New Roman"/>
          <w:color w:val="000000"/>
        </w:rPr>
        <w:t>If</w:t>
      </w:r>
      <w:proofErr w:type="spellEnd"/>
      <w:r w:rsidRPr="00327E51">
        <w:rPr>
          <w:rFonts w:ascii="New" w:eastAsia="Times New Roman" w:hAnsi="New" w:cs="Times New Roman"/>
          <w:color w:val="000000"/>
        </w:rPr>
        <w:t xml:space="preserve"> you had to go without, it would do you good.” Sometimes, children of God get worldly, and then they have no appetite for God’s Word.  They say, “We do not profit under Mr. So-and so.”  The truth is, we do not profit under the Bible itself, and should not profit under the apostle Paul or under the Lord Jesus Christ, for we have spoiled our appetites. But when our appetite is healthy, we can come to the Scripture, and not care much how it is carved.            </w:t>
      </w:r>
      <w:r w:rsidRPr="00327E51">
        <w:rPr>
          <w:rFonts w:ascii="New" w:eastAsia="Times New Roman" w:hAnsi="New" w:cs="Times New Roman"/>
          <w:i/>
          <w:iCs/>
          <w:color w:val="000000"/>
        </w:rPr>
        <w:t>                         - C. H. Spurgeon</w:t>
      </w:r>
    </w:p>
    <w:bookmarkEnd w:id="0"/>
    <w:p w14:paraId="2F529DBC" w14:textId="77777777" w:rsidR="00327E51" w:rsidRDefault="00327E51" w:rsidP="00327E51">
      <w:pPr>
        <w:jc w:val="center"/>
      </w:pPr>
    </w:p>
    <w:sectPr w:rsidR="0032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51"/>
    <w:rsid w:val="0032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AFE0"/>
  <w15:chartTrackingRefBased/>
  <w15:docId w15:val="{2ADE7F46-930E-4F80-88D1-4252C3E4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0103">
      <w:bodyDiv w:val="1"/>
      <w:marLeft w:val="0"/>
      <w:marRight w:val="0"/>
      <w:marTop w:val="0"/>
      <w:marBottom w:val="0"/>
      <w:divBdr>
        <w:top w:val="none" w:sz="0" w:space="0" w:color="auto"/>
        <w:left w:val="none" w:sz="0" w:space="0" w:color="auto"/>
        <w:bottom w:val="none" w:sz="0" w:space="0" w:color="auto"/>
        <w:right w:val="none" w:sz="0" w:space="0" w:color="auto"/>
      </w:divBdr>
      <w:divsChild>
        <w:div w:id="885995482">
          <w:marLeft w:val="0"/>
          <w:marRight w:val="0"/>
          <w:marTop w:val="0"/>
          <w:marBottom w:val="120"/>
          <w:divBdr>
            <w:top w:val="none" w:sz="0" w:space="0" w:color="auto"/>
            <w:left w:val="none" w:sz="0" w:space="0" w:color="auto"/>
            <w:bottom w:val="none" w:sz="0" w:space="0" w:color="auto"/>
            <w:right w:val="none" w:sz="0" w:space="0" w:color="auto"/>
          </w:divBdr>
        </w:div>
        <w:div w:id="945232143">
          <w:marLeft w:val="0"/>
          <w:marRight w:val="0"/>
          <w:marTop w:val="0"/>
          <w:marBottom w:val="120"/>
          <w:divBdr>
            <w:top w:val="none" w:sz="0" w:space="0" w:color="auto"/>
            <w:left w:val="none" w:sz="0" w:space="0" w:color="auto"/>
            <w:bottom w:val="none" w:sz="0" w:space="0" w:color="auto"/>
            <w:right w:val="none" w:sz="0" w:space="0" w:color="auto"/>
          </w:divBdr>
        </w:div>
        <w:div w:id="177689858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2019-02-19T04:04:00Z</dcterms:created>
  <dcterms:modified xsi:type="dcterms:W3CDTF">2019-02-19T04:12:00Z</dcterms:modified>
</cp:coreProperties>
</file>