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A7FA3" w14:textId="77777777" w:rsidR="009E1CAD" w:rsidRPr="009E1CAD" w:rsidRDefault="009E1CAD" w:rsidP="009E1CAD">
      <w:pPr>
        <w:spacing w:after="0" w:line="240" w:lineRule="auto"/>
        <w:jc w:val="center"/>
        <w:rPr>
          <w:rFonts w:ascii="Cambria" w:eastAsia="Times New Roman" w:hAnsi="Cambria" w:cs="Times New Roman"/>
          <w:color w:val="000000"/>
          <w:sz w:val="24"/>
          <w:szCs w:val="24"/>
        </w:rPr>
      </w:pPr>
      <w:bookmarkStart w:id="0" w:name="_GoBack"/>
      <w:r w:rsidRPr="009E1CAD">
        <w:rPr>
          <w:rFonts w:ascii="New" w:eastAsia="Times New Roman" w:hAnsi="New" w:cs="Times New Roman"/>
          <w:color w:val="000000"/>
        </w:rPr>
        <w:t>October 28, 2018</w:t>
      </w:r>
    </w:p>
    <w:p w14:paraId="1F7F75BF" w14:textId="2325D617"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sz w:val="18"/>
          <w:szCs w:val="18"/>
        </w:rPr>
        <w:t>Sundays 9:00 am                                                                            WKYT     Channel 27-2</w:t>
      </w:r>
    </w:p>
    <w:p w14:paraId="77D4D894" w14:textId="7D9300E6"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b/>
          <w:bCs/>
          <w:i/>
          <w:iCs/>
          <w:color w:val="000000"/>
          <w:sz w:val="18"/>
          <w:szCs w:val="18"/>
        </w:rPr>
        <w:t>It is requested that all children under the age of five stay in our nursery</w:t>
      </w:r>
    </w:p>
    <w:p w14:paraId="3B85AECF" w14:textId="77777777" w:rsidR="009E1CAD" w:rsidRPr="009E1CAD" w:rsidRDefault="009E1CAD" w:rsidP="009E1CAD">
      <w:pPr>
        <w:spacing w:after="0" w:line="240" w:lineRule="auto"/>
        <w:jc w:val="center"/>
        <w:rPr>
          <w:rFonts w:ascii="Cambria" w:eastAsia="Times New Roman" w:hAnsi="Cambria" w:cs="Times New Roman"/>
          <w:color w:val="000000"/>
          <w:sz w:val="24"/>
          <w:szCs w:val="24"/>
        </w:rPr>
      </w:pPr>
      <w:proofErr w:type="gramStart"/>
      <w:r w:rsidRPr="009E1CAD">
        <w:rPr>
          <w:rFonts w:ascii="New" w:eastAsia="Times New Roman" w:hAnsi="New" w:cs="Times New Roman"/>
          <w:b/>
          <w:bCs/>
          <w:i/>
          <w:iCs/>
          <w:color w:val="000000"/>
          <w:sz w:val="18"/>
          <w:szCs w:val="18"/>
        </w:rPr>
        <w:t>so</w:t>
      </w:r>
      <w:proofErr w:type="gramEnd"/>
      <w:r w:rsidRPr="009E1CAD">
        <w:rPr>
          <w:rFonts w:ascii="New" w:eastAsia="Times New Roman" w:hAnsi="New" w:cs="Times New Roman"/>
          <w:b/>
          <w:bCs/>
          <w:i/>
          <w:iCs/>
          <w:color w:val="000000"/>
          <w:sz w:val="18"/>
          <w:szCs w:val="18"/>
        </w:rPr>
        <w:t xml:space="preserve"> there will be no distractions during the preaching of the Gospel</w:t>
      </w:r>
    </w:p>
    <w:p w14:paraId="12901D95" w14:textId="0B9681E0" w:rsidR="009E1CAD" w:rsidRPr="009E1CAD" w:rsidRDefault="009E1CAD" w:rsidP="009E1CAD">
      <w:pPr>
        <w:spacing w:after="0" w:line="240" w:lineRule="auto"/>
        <w:jc w:val="center"/>
        <w:rPr>
          <w:rFonts w:ascii="Cambria" w:eastAsia="Times New Roman" w:hAnsi="Cambria" w:cs="Times New Roman"/>
          <w:color w:val="000000"/>
          <w:sz w:val="24"/>
          <w:szCs w:val="24"/>
        </w:rPr>
      </w:pPr>
    </w:p>
    <w:p w14:paraId="3DCBA390" w14:textId="77777777"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HYMN OF THE DAY</w:t>
      </w:r>
    </w:p>
    <w:p w14:paraId="484E9B43" w14:textId="77777777"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 xml:space="preserve">Begin my tongue, some </w:t>
      </w:r>
      <w:proofErr w:type="spellStart"/>
      <w:r w:rsidRPr="009E1CAD">
        <w:rPr>
          <w:rFonts w:ascii="New" w:eastAsia="Times New Roman" w:hAnsi="New" w:cs="Times New Roman"/>
          <w:color w:val="000000"/>
        </w:rPr>
        <w:t>heavn’ly</w:t>
      </w:r>
      <w:proofErr w:type="spellEnd"/>
      <w:r w:rsidRPr="009E1CAD">
        <w:rPr>
          <w:rFonts w:ascii="New" w:eastAsia="Times New Roman" w:hAnsi="New" w:cs="Times New Roman"/>
          <w:color w:val="000000"/>
        </w:rPr>
        <w:t xml:space="preserve"> theme</w:t>
      </w:r>
    </w:p>
    <w:p w14:paraId="0AA72BEA" w14:textId="77777777"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And speak some boundless thing</w:t>
      </w:r>
    </w:p>
    <w:p w14:paraId="4A4C69ED" w14:textId="77777777"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The mighty works and mightier Name</w:t>
      </w:r>
    </w:p>
    <w:p w14:paraId="70889298" w14:textId="28012DD7"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Of our eternal King.</w:t>
      </w:r>
    </w:p>
    <w:p w14:paraId="426CC7D5" w14:textId="5048652D" w:rsidR="009E1CAD" w:rsidRPr="009E1CAD" w:rsidRDefault="009E1CAD" w:rsidP="009E1CAD">
      <w:pPr>
        <w:spacing w:after="0" w:line="240" w:lineRule="auto"/>
        <w:jc w:val="center"/>
        <w:rPr>
          <w:rFonts w:ascii="Cambria" w:eastAsia="Times New Roman" w:hAnsi="Cambria" w:cs="Times New Roman"/>
          <w:color w:val="000000"/>
          <w:sz w:val="24"/>
          <w:szCs w:val="24"/>
        </w:rPr>
      </w:pPr>
    </w:p>
    <w:p w14:paraId="623AFE88" w14:textId="77777777"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Tell of His wondrous faithfulness</w:t>
      </w:r>
    </w:p>
    <w:p w14:paraId="0C43A48A" w14:textId="77777777"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And sound His Name abroad</w:t>
      </w:r>
    </w:p>
    <w:p w14:paraId="1A0C02A6" w14:textId="77777777"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Sing the sweet promise of His grace</w:t>
      </w:r>
    </w:p>
    <w:p w14:paraId="59CE5CD7" w14:textId="77777777"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And our redeeming Lord.</w:t>
      </w:r>
    </w:p>
    <w:p w14:paraId="5CCC8955" w14:textId="045E418C" w:rsidR="009E1CAD" w:rsidRPr="009E1CAD" w:rsidRDefault="009E1CAD" w:rsidP="009E1CAD">
      <w:pPr>
        <w:spacing w:after="0" w:line="240" w:lineRule="auto"/>
        <w:jc w:val="center"/>
        <w:rPr>
          <w:rFonts w:ascii="Cambria" w:eastAsia="Times New Roman" w:hAnsi="Cambria" w:cs="Times New Roman"/>
          <w:color w:val="000000"/>
          <w:sz w:val="24"/>
          <w:szCs w:val="24"/>
        </w:rPr>
      </w:pPr>
    </w:p>
    <w:p w14:paraId="2DBD6AEE" w14:textId="77777777"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Proclaim salvation from the Lord</w:t>
      </w:r>
    </w:p>
    <w:p w14:paraId="56BBF943" w14:textId="77777777"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For sinful, dying men</w:t>
      </w:r>
    </w:p>
    <w:p w14:paraId="04566027" w14:textId="77777777"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His hand has writ the Holy Word</w:t>
      </w:r>
    </w:p>
    <w:p w14:paraId="00B35F5C" w14:textId="77777777"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With an immortal pen.</w:t>
      </w:r>
    </w:p>
    <w:p w14:paraId="7C5DFFD2" w14:textId="2F05554D" w:rsidR="009E1CAD" w:rsidRPr="009E1CAD" w:rsidRDefault="009E1CAD" w:rsidP="009E1CAD">
      <w:pPr>
        <w:spacing w:after="0" w:line="240" w:lineRule="auto"/>
        <w:jc w:val="center"/>
        <w:rPr>
          <w:rFonts w:ascii="Cambria" w:eastAsia="Times New Roman" w:hAnsi="Cambria" w:cs="Times New Roman"/>
          <w:color w:val="000000"/>
          <w:sz w:val="24"/>
          <w:szCs w:val="24"/>
        </w:rPr>
      </w:pPr>
    </w:p>
    <w:p w14:paraId="3D2C0C5C" w14:textId="77777777" w:rsidR="009E1CAD" w:rsidRPr="009E1CAD" w:rsidRDefault="009E1CAD" w:rsidP="009E1CAD">
      <w:pPr>
        <w:spacing w:after="0" w:line="240" w:lineRule="auto"/>
        <w:jc w:val="center"/>
        <w:rPr>
          <w:rFonts w:ascii="Cambria" w:eastAsia="Times New Roman" w:hAnsi="Cambria" w:cs="Times New Roman"/>
          <w:color w:val="000000"/>
          <w:sz w:val="24"/>
          <w:szCs w:val="24"/>
        </w:rPr>
      </w:pPr>
      <w:proofErr w:type="gramStart"/>
      <w:r w:rsidRPr="009E1CAD">
        <w:rPr>
          <w:rFonts w:ascii="New" w:eastAsia="Times New Roman" w:hAnsi="New" w:cs="Times New Roman"/>
          <w:color w:val="000000"/>
        </w:rPr>
        <w:t>Oh</w:t>
      </w:r>
      <w:proofErr w:type="gramEnd"/>
      <w:r w:rsidRPr="009E1CAD">
        <w:rPr>
          <w:rFonts w:ascii="New" w:eastAsia="Times New Roman" w:hAnsi="New" w:cs="Times New Roman"/>
          <w:color w:val="000000"/>
        </w:rPr>
        <w:t xml:space="preserve"> might I hear Thy </w:t>
      </w:r>
      <w:proofErr w:type="spellStart"/>
      <w:r w:rsidRPr="009E1CAD">
        <w:rPr>
          <w:rFonts w:ascii="New" w:eastAsia="Times New Roman" w:hAnsi="New" w:cs="Times New Roman"/>
          <w:color w:val="000000"/>
        </w:rPr>
        <w:t>heavn’ly</w:t>
      </w:r>
      <w:proofErr w:type="spellEnd"/>
      <w:r w:rsidRPr="009E1CAD">
        <w:rPr>
          <w:rFonts w:ascii="New" w:eastAsia="Times New Roman" w:hAnsi="New" w:cs="Times New Roman"/>
          <w:color w:val="000000"/>
        </w:rPr>
        <w:t xml:space="preserve"> tongue</w:t>
      </w:r>
    </w:p>
    <w:p w14:paraId="5DE2E82E" w14:textId="77777777"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But whisper, “Thou art mine!”</w:t>
      </w:r>
    </w:p>
    <w:p w14:paraId="64F226D8" w14:textId="77777777"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Those precious words would raise my song</w:t>
      </w:r>
    </w:p>
    <w:p w14:paraId="38C90928" w14:textId="77777777"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To notes almost divine!</w:t>
      </w:r>
    </w:p>
    <w:p w14:paraId="13711176" w14:textId="7AA642B6" w:rsidR="009E1CAD" w:rsidRPr="009E1CAD" w:rsidRDefault="009E1CAD" w:rsidP="009E1CAD">
      <w:pPr>
        <w:spacing w:after="0" w:line="240" w:lineRule="auto"/>
        <w:jc w:val="center"/>
        <w:rPr>
          <w:rFonts w:ascii="Cambria" w:eastAsia="Times New Roman" w:hAnsi="Cambria" w:cs="Times New Roman"/>
          <w:color w:val="000000"/>
          <w:sz w:val="24"/>
          <w:szCs w:val="24"/>
        </w:rPr>
      </w:pPr>
    </w:p>
    <w:p w14:paraId="73B78BBE" w14:textId="77777777"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sz w:val="18"/>
          <w:szCs w:val="18"/>
        </w:rPr>
        <w:t>(Tune: “According to Thy Gracious Word” p.192)</w:t>
      </w:r>
    </w:p>
    <w:p w14:paraId="6378FAD9" w14:textId="575A34DB" w:rsidR="009E1CAD" w:rsidRPr="009E1CAD" w:rsidRDefault="009E1CAD" w:rsidP="009E1CAD">
      <w:pPr>
        <w:spacing w:after="0" w:line="240" w:lineRule="auto"/>
        <w:jc w:val="center"/>
        <w:rPr>
          <w:rFonts w:ascii="Cambria" w:eastAsia="Times New Roman" w:hAnsi="Cambria" w:cs="Times New Roman"/>
          <w:color w:val="000000"/>
          <w:sz w:val="24"/>
          <w:szCs w:val="24"/>
        </w:rPr>
      </w:pPr>
    </w:p>
    <w:p w14:paraId="333C365E" w14:textId="3AAA8F66"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w:t>
      </w:r>
    </w:p>
    <w:p w14:paraId="27FE7E54" w14:textId="4CB771F6"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 xml:space="preserve">The Central Grace Church in Rocky Mount, Virginia will have a Bible Conference November 9-11. David </w:t>
      </w:r>
      <w:proofErr w:type="spellStart"/>
      <w:r w:rsidRPr="009E1CAD">
        <w:rPr>
          <w:rFonts w:ascii="New" w:eastAsia="Times New Roman" w:hAnsi="New" w:cs="Times New Roman"/>
          <w:color w:val="000000"/>
        </w:rPr>
        <w:t>Eddmenson</w:t>
      </w:r>
      <w:proofErr w:type="spellEnd"/>
      <w:r w:rsidRPr="009E1CAD">
        <w:rPr>
          <w:rFonts w:ascii="New" w:eastAsia="Times New Roman" w:hAnsi="New" w:cs="Times New Roman"/>
          <w:color w:val="000000"/>
        </w:rPr>
        <w:t xml:space="preserve"> will be preaching.</w:t>
      </w:r>
    </w:p>
    <w:p w14:paraId="69412F9C" w14:textId="349BB898" w:rsidR="009E1CAD" w:rsidRPr="009E1CAD" w:rsidRDefault="009E1CAD" w:rsidP="009E1CAD">
      <w:pPr>
        <w:spacing w:after="0" w:line="240" w:lineRule="auto"/>
        <w:jc w:val="center"/>
        <w:rPr>
          <w:rFonts w:ascii="Cambria" w:eastAsia="Times New Roman" w:hAnsi="Cambria" w:cs="Times New Roman"/>
          <w:color w:val="000000"/>
          <w:sz w:val="24"/>
          <w:szCs w:val="24"/>
        </w:rPr>
      </w:pPr>
    </w:p>
    <w:p w14:paraId="04CC5E60" w14:textId="55056AF8" w:rsidR="009E1CAD" w:rsidRPr="009E1CAD" w:rsidRDefault="009E1CAD" w:rsidP="009E1CAD">
      <w:pPr>
        <w:spacing w:after="0" w:line="240" w:lineRule="auto"/>
        <w:jc w:val="center"/>
        <w:rPr>
          <w:rFonts w:ascii="Cambria" w:eastAsia="Times New Roman" w:hAnsi="Cambria" w:cs="Times New Roman"/>
          <w:color w:val="000000"/>
          <w:sz w:val="24"/>
          <w:szCs w:val="24"/>
        </w:rPr>
      </w:pPr>
    </w:p>
    <w:p w14:paraId="2F4D2F2A" w14:textId="77777777"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Birthdays</w:t>
      </w:r>
    </w:p>
    <w:p w14:paraId="3F173121" w14:textId="4BE59E6F"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28</w:t>
      </w:r>
      <w:r w:rsidRPr="009E1CAD">
        <w:rPr>
          <w:rFonts w:ascii="New" w:eastAsia="Times New Roman" w:hAnsi="New" w:cs="Times New Roman"/>
          <w:color w:val="000000"/>
          <w:vertAlign w:val="superscript"/>
        </w:rPr>
        <w:t>th</w:t>
      </w:r>
      <w:r w:rsidRPr="009E1CAD">
        <w:rPr>
          <w:rFonts w:ascii="New" w:eastAsia="Times New Roman" w:hAnsi="New" w:cs="Times New Roman"/>
          <w:color w:val="000000"/>
        </w:rPr>
        <w:t>– Drew Charron       28</w:t>
      </w:r>
      <w:r w:rsidRPr="009E1CAD">
        <w:rPr>
          <w:rFonts w:ascii="New" w:eastAsia="Times New Roman" w:hAnsi="New" w:cs="Times New Roman"/>
          <w:color w:val="000000"/>
          <w:vertAlign w:val="superscript"/>
        </w:rPr>
        <w:t>th</w:t>
      </w:r>
      <w:r w:rsidRPr="009E1CAD">
        <w:rPr>
          <w:rFonts w:ascii="New" w:eastAsia="Times New Roman" w:hAnsi="New" w:cs="Times New Roman"/>
          <w:color w:val="000000"/>
        </w:rPr>
        <w:t xml:space="preserve">– Emma </w:t>
      </w:r>
      <w:proofErr w:type="spellStart"/>
      <w:r w:rsidRPr="009E1CAD">
        <w:rPr>
          <w:rFonts w:ascii="New" w:eastAsia="Times New Roman" w:hAnsi="New" w:cs="Times New Roman"/>
          <w:color w:val="000000"/>
        </w:rPr>
        <w:t>Steeves</w:t>
      </w:r>
      <w:proofErr w:type="spellEnd"/>
      <w:r w:rsidRPr="009E1CAD">
        <w:rPr>
          <w:rFonts w:ascii="New" w:eastAsia="Times New Roman" w:hAnsi="New" w:cs="Times New Roman"/>
          <w:color w:val="000000"/>
        </w:rPr>
        <w:t>      30</w:t>
      </w:r>
      <w:r w:rsidRPr="009E1CAD">
        <w:rPr>
          <w:rFonts w:ascii="New" w:eastAsia="Times New Roman" w:hAnsi="New" w:cs="Times New Roman"/>
          <w:color w:val="000000"/>
          <w:vertAlign w:val="superscript"/>
        </w:rPr>
        <w:t>th</w:t>
      </w:r>
      <w:r w:rsidRPr="009E1CAD">
        <w:rPr>
          <w:rFonts w:ascii="New" w:eastAsia="Times New Roman" w:hAnsi="New" w:cs="Times New Roman"/>
          <w:color w:val="000000"/>
        </w:rPr>
        <w:t>– Tucker Greenleaf</w:t>
      </w:r>
    </w:p>
    <w:p w14:paraId="77C494C7" w14:textId="77777777"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1</w:t>
      </w:r>
      <w:r w:rsidRPr="009E1CAD">
        <w:rPr>
          <w:rFonts w:ascii="New" w:eastAsia="Times New Roman" w:hAnsi="New" w:cs="Times New Roman"/>
          <w:color w:val="000000"/>
          <w:vertAlign w:val="superscript"/>
        </w:rPr>
        <w:t>st</w:t>
      </w:r>
      <w:r w:rsidRPr="009E1CAD">
        <w:rPr>
          <w:rFonts w:ascii="New" w:eastAsia="Times New Roman" w:hAnsi="New" w:cs="Times New Roman"/>
          <w:color w:val="000000"/>
        </w:rPr>
        <w:t>– Charles McGuire      3</w:t>
      </w:r>
      <w:r w:rsidRPr="009E1CAD">
        <w:rPr>
          <w:rFonts w:ascii="New" w:eastAsia="Times New Roman" w:hAnsi="New" w:cs="Times New Roman"/>
          <w:color w:val="000000"/>
          <w:vertAlign w:val="superscript"/>
        </w:rPr>
        <w:t>rd</w:t>
      </w:r>
      <w:r w:rsidRPr="009E1CAD">
        <w:rPr>
          <w:rFonts w:ascii="New" w:eastAsia="Times New Roman" w:hAnsi="New" w:cs="Times New Roman"/>
          <w:color w:val="000000"/>
        </w:rPr>
        <w:t>– Conner Dickerson   3</w:t>
      </w:r>
      <w:r w:rsidRPr="009E1CAD">
        <w:rPr>
          <w:rFonts w:ascii="New" w:eastAsia="Times New Roman" w:hAnsi="New" w:cs="Times New Roman"/>
          <w:color w:val="000000"/>
          <w:vertAlign w:val="superscript"/>
        </w:rPr>
        <w:t>rd</w:t>
      </w:r>
      <w:r w:rsidRPr="009E1CAD">
        <w:rPr>
          <w:rFonts w:ascii="New" w:eastAsia="Times New Roman" w:hAnsi="New" w:cs="Times New Roman"/>
          <w:color w:val="000000"/>
        </w:rPr>
        <w:t>– Jeff Sullivan</w:t>
      </w:r>
    </w:p>
    <w:p w14:paraId="4B8C95AC" w14:textId="42FBE935" w:rsidR="009E1CAD" w:rsidRPr="009E1CAD" w:rsidRDefault="009E1CAD" w:rsidP="009E1CAD">
      <w:pPr>
        <w:spacing w:after="0" w:line="240" w:lineRule="auto"/>
        <w:jc w:val="center"/>
        <w:rPr>
          <w:rFonts w:ascii="Cambria" w:eastAsia="Times New Roman" w:hAnsi="Cambria" w:cs="Times New Roman"/>
          <w:color w:val="000000"/>
          <w:sz w:val="24"/>
          <w:szCs w:val="24"/>
        </w:rPr>
      </w:pPr>
    </w:p>
    <w:p w14:paraId="6B56B93B" w14:textId="552E6AC6" w:rsidR="009E1CAD" w:rsidRPr="009E1CAD" w:rsidRDefault="009E1CAD" w:rsidP="009E1CAD">
      <w:pPr>
        <w:spacing w:after="0" w:line="240" w:lineRule="auto"/>
        <w:jc w:val="center"/>
        <w:rPr>
          <w:rFonts w:ascii="Cambria" w:eastAsia="Times New Roman" w:hAnsi="Cambria" w:cs="Times New Roman"/>
          <w:color w:val="000000"/>
          <w:sz w:val="24"/>
          <w:szCs w:val="24"/>
        </w:rPr>
      </w:pPr>
    </w:p>
    <w:p w14:paraId="790CECCA" w14:textId="70C30392"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i/>
          <w:iCs/>
          <w:color w:val="000000"/>
        </w:rPr>
        <w:t xml:space="preserve">“These six things doth the Lord hate: yea, seven are an abomination unto him: A proud look, a lying tongue, and hands that shed innocent blood, </w:t>
      </w:r>
      <w:proofErr w:type="gramStart"/>
      <w:r w:rsidRPr="009E1CAD">
        <w:rPr>
          <w:rFonts w:ascii="New" w:eastAsia="Times New Roman" w:hAnsi="New" w:cs="Times New Roman"/>
          <w:i/>
          <w:iCs/>
          <w:color w:val="000000"/>
        </w:rPr>
        <w:t>An</w:t>
      </w:r>
      <w:proofErr w:type="gramEnd"/>
      <w:r w:rsidRPr="009E1CAD">
        <w:rPr>
          <w:rFonts w:ascii="New" w:eastAsia="Times New Roman" w:hAnsi="New" w:cs="Times New Roman"/>
          <w:i/>
          <w:iCs/>
          <w:color w:val="000000"/>
        </w:rPr>
        <w:t xml:space="preserve"> heart that </w:t>
      </w:r>
      <w:proofErr w:type="spellStart"/>
      <w:r w:rsidRPr="009E1CAD">
        <w:rPr>
          <w:rFonts w:ascii="New" w:eastAsia="Times New Roman" w:hAnsi="New" w:cs="Times New Roman"/>
          <w:i/>
          <w:iCs/>
          <w:color w:val="000000"/>
        </w:rPr>
        <w:t>deviseth</w:t>
      </w:r>
      <w:proofErr w:type="spellEnd"/>
      <w:r w:rsidRPr="009E1CAD">
        <w:rPr>
          <w:rFonts w:ascii="New" w:eastAsia="Times New Roman" w:hAnsi="New" w:cs="Times New Roman"/>
          <w:i/>
          <w:iCs/>
          <w:color w:val="000000"/>
        </w:rPr>
        <w:t xml:space="preserve"> wicked imaginations, feet that be swift in running to mischief, A false witness that </w:t>
      </w:r>
      <w:proofErr w:type="spellStart"/>
      <w:r w:rsidRPr="009E1CAD">
        <w:rPr>
          <w:rFonts w:ascii="New" w:eastAsia="Times New Roman" w:hAnsi="New" w:cs="Times New Roman"/>
          <w:i/>
          <w:iCs/>
          <w:color w:val="000000"/>
        </w:rPr>
        <w:t>speaketh</w:t>
      </w:r>
      <w:proofErr w:type="spellEnd"/>
      <w:r w:rsidRPr="009E1CAD">
        <w:rPr>
          <w:rFonts w:ascii="New" w:eastAsia="Times New Roman" w:hAnsi="New" w:cs="Times New Roman"/>
          <w:i/>
          <w:iCs/>
          <w:color w:val="000000"/>
        </w:rPr>
        <w:t xml:space="preserve"> lies, and he that soweth discord among brethren.”                        – Proverbs 6:16-19</w:t>
      </w:r>
    </w:p>
    <w:p w14:paraId="7FE4F1FF" w14:textId="77777777"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DULL OF HEARING</w:t>
      </w:r>
    </w:p>
    <w:p w14:paraId="0D24C424" w14:textId="77777777"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i/>
          <w:iCs/>
          <w:color w:val="000000"/>
        </w:rPr>
        <w:t xml:space="preserve">“Ye are dull of </w:t>
      </w:r>
      <w:proofErr w:type="gramStart"/>
      <w:r w:rsidRPr="009E1CAD">
        <w:rPr>
          <w:rFonts w:ascii="New" w:eastAsia="Times New Roman" w:hAnsi="New" w:cs="Times New Roman"/>
          <w:i/>
          <w:iCs/>
          <w:color w:val="000000"/>
        </w:rPr>
        <w:t>hearing”  -</w:t>
      </w:r>
      <w:proofErr w:type="gramEnd"/>
      <w:r w:rsidRPr="009E1CAD">
        <w:rPr>
          <w:rFonts w:ascii="New" w:eastAsia="Times New Roman" w:hAnsi="New" w:cs="Times New Roman"/>
          <w:i/>
          <w:iCs/>
          <w:color w:val="000000"/>
        </w:rPr>
        <w:t xml:space="preserve"> Hebrews 5:11</w:t>
      </w:r>
    </w:p>
    <w:p w14:paraId="56856055" w14:textId="6145EDD2"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Without doubt we can struggle through hearing a message because it was poorly prepared or even unsound! We get nothing from it and think, “Is the fault mine?”  But if the Gospel is preached and it is not speaking to me, either my heart is not there, I am hearing as a judge and critic, or I am not hearing as a sinner. And it could be we are being chastened by the Lord. How important is hearing? </w:t>
      </w:r>
      <w:r w:rsidRPr="009E1CAD">
        <w:rPr>
          <w:rFonts w:ascii="New" w:eastAsia="Times New Roman" w:hAnsi="New" w:cs="Times New Roman"/>
          <w:i/>
          <w:iCs/>
          <w:color w:val="000000"/>
        </w:rPr>
        <w:t>“Faith cometh by hearing.”  </w:t>
      </w:r>
      <w:r w:rsidRPr="009E1CAD">
        <w:rPr>
          <w:rFonts w:ascii="New" w:eastAsia="Times New Roman" w:hAnsi="New" w:cs="Times New Roman"/>
          <w:color w:val="000000"/>
        </w:rPr>
        <w:t>Not only did the Lord say, </w:t>
      </w:r>
      <w:r w:rsidRPr="009E1CAD">
        <w:rPr>
          <w:rFonts w:ascii="New" w:eastAsia="Times New Roman" w:hAnsi="New" w:cs="Times New Roman"/>
          <w:i/>
          <w:iCs/>
          <w:color w:val="000000"/>
        </w:rPr>
        <w:t>“Take heed what ye hear,” </w:t>
      </w:r>
      <w:r w:rsidRPr="009E1CAD">
        <w:rPr>
          <w:rFonts w:ascii="New" w:eastAsia="Times New Roman" w:hAnsi="New" w:cs="Times New Roman"/>
          <w:color w:val="000000"/>
        </w:rPr>
        <w:t>He also said, </w:t>
      </w:r>
      <w:r w:rsidRPr="009E1CAD">
        <w:rPr>
          <w:rFonts w:ascii="New" w:eastAsia="Times New Roman" w:hAnsi="New" w:cs="Times New Roman"/>
          <w:i/>
          <w:iCs/>
          <w:color w:val="000000"/>
        </w:rPr>
        <w:t>“Take heed how ye hear.”  </w:t>
      </w:r>
      <w:r w:rsidRPr="009E1CAD">
        <w:rPr>
          <w:rFonts w:ascii="New" w:eastAsia="Times New Roman" w:hAnsi="New" w:cs="Times New Roman"/>
          <w:color w:val="000000"/>
        </w:rPr>
        <w:t xml:space="preserve">If my heart is not there, if I am hearing in a critical way or not </w:t>
      </w:r>
      <w:r w:rsidRPr="009E1CAD">
        <w:rPr>
          <w:rFonts w:ascii="New" w:eastAsia="Times New Roman" w:hAnsi="New" w:cs="Times New Roman"/>
          <w:color w:val="000000"/>
        </w:rPr>
        <w:lastRenderedPageBreak/>
        <w:t>hearing as a sinner, Lord, give me those ears of which our Lord said, </w:t>
      </w:r>
      <w:r w:rsidRPr="009E1CAD">
        <w:rPr>
          <w:rFonts w:ascii="New" w:eastAsia="Times New Roman" w:hAnsi="New" w:cs="Times New Roman"/>
          <w:i/>
          <w:iCs/>
          <w:color w:val="000000"/>
        </w:rPr>
        <w:t>“He that hath ears to hear, let him hear.”</w:t>
      </w:r>
    </w:p>
    <w:p w14:paraId="55CD931D" w14:textId="52C17ED5" w:rsidR="009E1CAD" w:rsidRPr="009E1CAD" w:rsidRDefault="009E1CAD" w:rsidP="009E1CAD">
      <w:pPr>
        <w:spacing w:after="0" w:line="240" w:lineRule="auto"/>
        <w:jc w:val="center"/>
        <w:rPr>
          <w:rFonts w:ascii="Cambria" w:eastAsia="Times New Roman" w:hAnsi="Cambria" w:cs="Times New Roman"/>
          <w:color w:val="000000"/>
          <w:sz w:val="24"/>
          <w:szCs w:val="24"/>
        </w:rPr>
      </w:pPr>
    </w:p>
    <w:p w14:paraId="4A91B180" w14:textId="642BA0A5" w:rsidR="009E1CAD" w:rsidRPr="009E1CAD" w:rsidRDefault="009E1CAD" w:rsidP="009E1CAD">
      <w:pPr>
        <w:spacing w:after="0" w:line="240" w:lineRule="auto"/>
        <w:jc w:val="center"/>
        <w:rPr>
          <w:rFonts w:ascii="Cambria" w:eastAsia="Times New Roman" w:hAnsi="Cambria" w:cs="Times New Roman"/>
          <w:color w:val="000000"/>
          <w:sz w:val="24"/>
          <w:szCs w:val="24"/>
        </w:rPr>
      </w:pPr>
    </w:p>
    <w:p w14:paraId="52535FE7" w14:textId="77777777"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w:t>
      </w:r>
    </w:p>
    <w:p w14:paraId="63930A0A" w14:textId="78BED006" w:rsidR="009E1CAD" w:rsidRPr="009E1CAD" w:rsidRDefault="009E1CAD" w:rsidP="009E1CAD">
      <w:pPr>
        <w:spacing w:after="0" w:line="240" w:lineRule="auto"/>
        <w:jc w:val="center"/>
        <w:rPr>
          <w:rFonts w:ascii="Cambria" w:eastAsia="Times New Roman" w:hAnsi="Cambria" w:cs="Times New Roman"/>
          <w:color w:val="000000"/>
          <w:sz w:val="24"/>
          <w:szCs w:val="24"/>
        </w:rPr>
      </w:pPr>
    </w:p>
    <w:p w14:paraId="1AF51BC5" w14:textId="77777777"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DO YOU NEED THE GOSPEL?</w:t>
      </w:r>
    </w:p>
    <w:p w14:paraId="48370AE4" w14:textId="4B3F8092"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 xml:space="preserve">Years </w:t>
      </w:r>
      <w:proofErr w:type="gramStart"/>
      <w:r w:rsidRPr="009E1CAD">
        <w:rPr>
          <w:rFonts w:ascii="New" w:eastAsia="Times New Roman" w:hAnsi="New" w:cs="Times New Roman"/>
          <w:color w:val="000000"/>
        </w:rPr>
        <w:t>ago</w:t>
      </w:r>
      <w:proofErr w:type="gramEnd"/>
      <w:r w:rsidRPr="009E1CAD">
        <w:rPr>
          <w:rFonts w:ascii="New" w:eastAsia="Times New Roman" w:hAnsi="New" w:cs="Times New Roman"/>
          <w:color w:val="000000"/>
        </w:rPr>
        <w:t xml:space="preserve"> I heard that Martin Luther was once approached by one of the church members and asked, “Why do you preach the Gospel to us every week?”  Luther replied, “Because, every week you come here looking like you need it!”  I might add my own twist by saying that I preach the Gospel every week because I ALSO need it. I need it </w:t>
      </w:r>
      <w:proofErr w:type="spellStart"/>
      <w:r w:rsidRPr="009E1CAD">
        <w:rPr>
          <w:rFonts w:ascii="New" w:eastAsia="Times New Roman" w:hAnsi="New" w:cs="Times New Roman"/>
          <w:color w:val="000000"/>
        </w:rPr>
        <w:t>a</w:t>
      </w:r>
      <w:proofErr w:type="spellEnd"/>
      <w:r w:rsidRPr="009E1CAD">
        <w:rPr>
          <w:rFonts w:ascii="New" w:eastAsia="Times New Roman" w:hAnsi="New" w:cs="Times New Roman"/>
          <w:color w:val="000000"/>
        </w:rPr>
        <w:t xml:space="preserve"> much as anyone to whom I preach.  I am not a fountain of the Gospel; I am only a pipe through which God is sometimes pleased to send His Gospel.  Apart from His provision of Gospel Truth and Spirit, I am empty and useless, or as the Psalmist put it, </w:t>
      </w:r>
      <w:r w:rsidRPr="009E1CAD">
        <w:rPr>
          <w:rFonts w:ascii="New" w:eastAsia="Times New Roman" w:hAnsi="New" w:cs="Times New Roman"/>
          <w:i/>
          <w:iCs/>
          <w:color w:val="000000"/>
        </w:rPr>
        <w:t>“Poor and needy.”</w:t>
      </w:r>
    </w:p>
    <w:p w14:paraId="02A99AC2" w14:textId="1797FAD3"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One reason we do not make church attendance a rule here is that we are convinced that God’s people NEED the Gospel and will come to hear it preached when they can. The danger is not so much in not attending the worship gatherings of the church; it is in discovering that one has no interest in attending them and must be forced to attend by threats or promises.</w:t>
      </w:r>
    </w:p>
    <w:p w14:paraId="3FA2B45B" w14:textId="4DC41D17"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Do you need God’s Gospel? Then be where it is preached at every opportunity.                                              </w:t>
      </w:r>
      <w:r w:rsidRPr="009E1CAD">
        <w:rPr>
          <w:rFonts w:ascii="New" w:eastAsia="Times New Roman" w:hAnsi="New" w:cs="Times New Roman"/>
          <w:i/>
          <w:iCs/>
          <w:color w:val="000000"/>
        </w:rPr>
        <w:t>                   - Joe Terrell</w:t>
      </w:r>
    </w:p>
    <w:p w14:paraId="5FEDE385" w14:textId="779CE860" w:rsidR="009E1CAD" w:rsidRPr="009E1CAD" w:rsidRDefault="009E1CAD" w:rsidP="009E1CAD">
      <w:pPr>
        <w:spacing w:after="0" w:line="240" w:lineRule="auto"/>
        <w:jc w:val="center"/>
        <w:rPr>
          <w:rFonts w:ascii="Cambria" w:eastAsia="Times New Roman" w:hAnsi="Cambria" w:cs="Times New Roman"/>
          <w:color w:val="000000"/>
          <w:sz w:val="24"/>
          <w:szCs w:val="24"/>
        </w:rPr>
      </w:pPr>
    </w:p>
    <w:p w14:paraId="443E5BB4" w14:textId="598B8FBA"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w:t>
      </w:r>
    </w:p>
    <w:p w14:paraId="2750E1EF" w14:textId="5A15BF4A" w:rsidR="009E1CAD" w:rsidRPr="009E1CAD" w:rsidRDefault="009E1CAD" w:rsidP="009E1CAD">
      <w:pPr>
        <w:spacing w:after="0" w:line="240" w:lineRule="auto"/>
        <w:jc w:val="center"/>
        <w:rPr>
          <w:rFonts w:ascii="Cambria" w:eastAsia="Times New Roman" w:hAnsi="Cambria" w:cs="Times New Roman"/>
          <w:color w:val="000000"/>
          <w:sz w:val="24"/>
          <w:szCs w:val="24"/>
        </w:rPr>
      </w:pPr>
    </w:p>
    <w:p w14:paraId="64F8439F" w14:textId="0F58693B" w:rsidR="009E1CAD" w:rsidRPr="009E1CAD" w:rsidRDefault="009E1CAD" w:rsidP="009E1CAD">
      <w:pPr>
        <w:spacing w:after="0" w:line="240" w:lineRule="auto"/>
        <w:jc w:val="center"/>
        <w:rPr>
          <w:rFonts w:ascii="Cambria" w:eastAsia="Times New Roman" w:hAnsi="Cambria" w:cs="Times New Roman"/>
          <w:color w:val="000000"/>
          <w:sz w:val="24"/>
          <w:szCs w:val="24"/>
        </w:rPr>
      </w:pPr>
    </w:p>
    <w:p w14:paraId="234714A3" w14:textId="4DC9ACC3"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When God intends to fill a soul, He first makes it empty.  When He intends to enrich a soul, He first makes it poor.  When He intends to exalt a soul, He first makes it sensible to its own miseries, wants, and nothingness.                                                                       </w:t>
      </w:r>
      <w:r w:rsidRPr="009E1CAD">
        <w:rPr>
          <w:rFonts w:ascii="New" w:eastAsia="Times New Roman" w:hAnsi="New" w:cs="Times New Roman"/>
          <w:i/>
          <w:iCs/>
          <w:color w:val="000000"/>
        </w:rPr>
        <w:t xml:space="preserve">- John </w:t>
      </w:r>
      <w:proofErr w:type="spellStart"/>
      <w:r w:rsidRPr="009E1CAD">
        <w:rPr>
          <w:rFonts w:ascii="New" w:eastAsia="Times New Roman" w:hAnsi="New" w:cs="Times New Roman"/>
          <w:i/>
          <w:iCs/>
          <w:color w:val="000000"/>
        </w:rPr>
        <w:t>Flavel</w:t>
      </w:r>
      <w:proofErr w:type="spellEnd"/>
    </w:p>
    <w:p w14:paraId="78EF7DF0" w14:textId="4CF594BF"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 xml:space="preserve">I liked the remark of a good brother from this platform the other day, when he said that Gospel ministers were fishers, and that we were to fish with nets. It was all a mistake that we were to catch people with a bait; that was angling, and there was nothing about angling in Christ’s commission.  We are to fish with nets. Now, what is a net for?  The net is to shut the fish up; it goes under them, around them, everywhere, and shuts them up so that they cannot get out.  That is exactly what God does with poor sinners whom He means to save. He shuts them right up. He puts the net round them, and they cannot get out.  Only when the net quite encloses his fish can the Gospel fisherman get them out of the sea of </w:t>
      </w:r>
      <w:proofErr w:type="gramStart"/>
      <w:r w:rsidRPr="009E1CAD">
        <w:rPr>
          <w:rFonts w:ascii="New" w:eastAsia="Times New Roman" w:hAnsi="New" w:cs="Times New Roman"/>
          <w:color w:val="000000"/>
        </w:rPr>
        <w:t>sin, and</w:t>
      </w:r>
      <w:proofErr w:type="gramEnd"/>
      <w:r w:rsidRPr="009E1CAD">
        <w:rPr>
          <w:rFonts w:ascii="New" w:eastAsia="Times New Roman" w:hAnsi="New" w:cs="Times New Roman"/>
          <w:color w:val="000000"/>
        </w:rPr>
        <w:t xml:space="preserve"> lift them into the boat where Jesus sits.  We must get the net right round them – shut them up by the law that they may be brought to Christ. Every avenue of escape is closed against you forever, sinner, except one, and that is Christ, who says, </w:t>
      </w:r>
      <w:r w:rsidRPr="009E1CAD">
        <w:rPr>
          <w:rFonts w:ascii="New" w:eastAsia="Times New Roman" w:hAnsi="New" w:cs="Times New Roman"/>
          <w:i/>
          <w:iCs/>
          <w:color w:val="000000"/>
        </w:rPr>
        <w:t>“I am the door.”</w:t>
      </w:r>
      <w:r w:rsidRPr="009E1CAD">
        <w:rPr>
          <w:rFonts w:ascii="New" w:eastAsia="Times New Roman" w:hAnsi="New" w:cs="Times New Roman"/>
          <w:color w:val="000000"/>
        </w:rPr>
        <w:t>  There is no other door, neither upwards nor downwards, to the right nor to the left, before nor behind. You are ruined and destroyed, O sinner, and perish you must, if left to yourself.  There is none in earth, or heaven, that can help you, save only one; and oh, if the Lord will lead you to look to Him, what a blessed thing it will be.                              </w:t>
      </w:r>
      <w:r w:rsidRPr="009E1CAD">
        <w:rPr>
          <w:rFonts w:ascii="New" w:eastAsia="Times New Roman" w:hAnsi="New" w:cs="Times New Roman"/>
          <w:i/>
          <w:iCs/>
          <w:color w:val="000000"/>
        </w:rPr>
        <w:t>- C. H. Spurgeon</w:t>
      </w:r>
    </w:p>
    <w:p w14:paraId="16BF6065" w14:textId="04585069"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w:t>
      </w:r>
    </w:p>
    <w:p w14:paraId="46E1AE13" w14:textId="4B118AA2" w:rsidR="009E1CAD" w:rsidRPr="009E1CAD" w:rsidRDefault="009E1CAD" w:rsidP="009E1CAD">
      <w:pPr>
        <w:spacing w:after="0" w:line="240" w:lineRule="auto"/>
        <w:jc w:val="center"/>
        <w:rPr>
          <w:rFonts w:ascii="Cambria" w:eastAsia="Times New Roman" w:hAnsi="Cambria" w:cs="Times New Roman"/>
          <w:color w:val="000000"/>
          <w:sz w:val="24"/>
          <w:szCs w:val="24"/>
        </w:rPr>
      </w:pPr>
    </w:p>
    <w:p w14:paraId="5ADFEF42" w14:textId="77777777"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IGNORANCE</w:t>
      </w:r>
    </w:p>
    <w:p w14:paraId="5BEAA771" w14:textId="7B00556B"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 xml:space="preserve">There is not greater proof that a man is ignorant of the Truth </w:t>
      </w:r>
      <w:proofErr w:type="spellStart"/>
      <w:r w:rsidRPr="009E1CAD">
        <w:rPr>
          <w:rFonts w:ascii="New" w:eastAsia="Times New Roman" w:hAnsi="New" w:cs="Times New Roman"/>
          <w:color w:val="000000"/>
        </w:rPr>
        <w:t>savingly</w:t>
      </w:r>
      <w:proofErr w:type="spellEnd"/>
      <w:r w:rsidRPr="009E1CAD">
        <w:rPr>
          <w:rFonts w:ascii="New" w:eastAsia="Times New Roman" w:hAnsi="New" w:cs="Times New Roman"/>
          <w:color w:val="000000"/>
        </w:rPr>
        <w:t xml:space="preserve"> and a stranger to Christ experimentally, than for spiritual pride to reign in his heart.  </w:t>
      </w:r>
      <w:r w:rsidRPr="009E1CAD">
        <w:rPr>
          <w:rFonts w:ascii="New" w:eastAsia="Times New Roman" w:hAnsi="New" w:cs="Times New Roman"/>
          <w:i/>
          <w:iCs/>
          <w:color w:val="000000"/>
        </w:rPr>
        <w:t>“Behold his soul is lifted up, is not upright in him” (Habakkuk 2:4)</w:t>
      </w:r>
      <w:r w:rsidRPr="009E1CAD">
        <w:rPr>
          <w:rFonts w:ascii="New" w:eastAsia="Times New Roman" w:hAnsi="New" w:cs="Times New Roman"/>
          <w:color w:val="000000"/>
        </w:rPr>
        <w:t>.  The graceless Pharisee, blind to the real character and purpose of the law, prayed thus with himself, </w:t>
      </w:r>
      <w:r w:rsidRPr="009E1CAD">
        <w:rPr>
          <w:rFonts w:ascii="New" w:eastAsia="Times New Roman" w:hAnsi="New" w:cs="Times New Roman"/>
          <w:i/>
          <w:iCs/>
          <w:color w:val="000000"/>
        </w:rPr>
        <w:t xml:space="preserve">“God I thank Thee, that I am not as other </w:t>
      </w:r>
      <w:proofErr w:type="spellStart"/>
      <w:r w:rsidRPr="009E1CAD">
        <w:rPr>
          <w:rFonts w:ascii="New" w:eastAsia="Times New Roman" w:hAnsi="New" w:cs="Times New Roman"/>
          <w:i/>
          <w:iCs/>
          <w:color w:val="000000"/>
        </w:rPr>
        <w:t>men”,</w:t>
      </w:r>
      <w:r w:rsidRPr="009E1CAD">
        <w:rPr>
          <w:rFonts w:ascii="New" w:eastAsia="Times New Roman" w:hAnsi="New" w:cs="Times New Roman"/>
          <w:color w:val="000000"/>
        </w:rPr>
        <w:t>while</w:t>
      </w:r>
      <w:proofErr w:type="spellEnd"/>
      <w:r w:rsidRPr="009E1CAD">
        <w:rPr>
          <w:rFonts w:ascii="New" w:eastAsia="Times New Roman" w:hAnsi="New" w:cs="Times New Roman"/>
          <w:color w:val="000000"/>
        </w:rPr>
        <w:t xml:space="preserve"> the penitent </w:t>
      </w:r>
      <w:r w:rsidRPr="009E1CAD">
        <w:rPr>
          <w:rFonts w:ascii="New" w:eastAsia="Times New Roman" w:hAnsi="New" w:cs="Times New Roman"/>
          <w:color w:val="000000"/>
        </w:rPr>
        <w:lastRenderedPageBreak/>
        <w:t>Publican, seeing himself in the light of God, dared not lift up his eyes to heaven, but smote upon his breast (the seat of his spiritual leprosy) and cried, </w:t>
      </w:r>
      <w:r w:rsidRPr="009E1CAD">
        <w:rPr>
          <w:rFonts w:ascii="New" w:eastAsia="Times New Roman" w:hAnsi="New" w:cs="Times New Roman"/>
          <w:i/>
          <w:iCs/>
          <w:color w:val="000000"/>
        </w:rPr>
        <w:t>“God be merciful to me, the sinner.”</w:t>
      </w:r>
    </w:p>
    <w:p w14:paraId="54268C8A" w14:textId="56D9F1A4"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The proud religionists of Christ’s day exclaimed, </w:t>
      </w:r>
      <w:r w:rsidRPr="009E1CAD">
        <w:rPr>
          <w:rFonts w:ascii="New" w:eastAsia="Times New Roman" w:hAnsi="New" w:cs="Times New Roman"/>
          <w:i/>
          <w:iCs/>
          <w:color w:val="000000"/>
        </w:rPr>
        <w:t>“Behold, we see” (John 9:41)</w:t>
      </w:r>
      <w:r w:rsidRPr="009E1CAD">
        <w:rPr>
          <w:rFonts w:ascii="New" w:eastAsia="Times New Roman" w:hAnsi="New" w:cs="Times New Roman"/>
          <w:color w:val="000000"/>
        </w:rPr>
        <w:t>’ but the Psalmist prayed, </w:t>
      </w:r>
      <w:r w:rsidRPr="009E1CAD">
        <w:rPr>
          <w:rFonts w:ascii="New" w:eastAsia="Times New Roman" w:hAnsi="New" w:cs="Times New Roman"/>
          <w:i/>
          <w:iCs/>
          <w:color w:val="000000"/>
        </w:rPr>
        <w:t>“Open thou mine eyes, that I may behold wondrous things out of thy law.”  </w:t>
      </w:r>
      <w:r w:rsidRPr="009E1CAD">
        <w:rPr>
          <w:rFonts w:ascii="New" w:eastAsia="Times New Roman" w:hAnsi="New" w:cs="Times New Roman"/>
          <w:color w:val="000000"/>
        </w:rPr>
        <w:t>Thousands of deluded people who profess to be Christians prate about their consecration, victories, and attainments; but the apostle Paul said, </w:t>
      </w:r>
      <w:r w:rsidRPr="009E1CAD">
        <w:rPr>
          <w:rFonts w:ascii="New" w:eastAsia="Times New Roman" w:hAnsi="New" w:cs="Times New Roman"/>
          <w:i/>
          <w:iCs/>
          <w:color w:val="000000"/>
        </w:rPr>
        <w:t>“I count not myself to have apprehended” (Philippians 3:13).                       – Arthur W. Pink</w:t>
      </w:r>
    </w:p>
    <w:p w14:paraId="65EA78F3" w14:textId="0217FF84" w:rsidR="009E1CAD" w:rsidRPr="009E1CAD" w:rsidRDefault="009E1CAD" w:rsidP="009E1CAD">
      <w:pPr>
        <w:spacing w:after="0" w:line="240" w:lineRule="auto"/>
        <w:jc w:val="center"/>
        <w:rPr>
          <w:rFonts w:ascii="Cambria" w:eastAsia="Times New Roman" w:hAnsi="Cambria" w:cs="Times New Roman"/>
          <w:color w:val="000000"/>
          <w:sz w:val="24"/>
          <w:szCs w:val="24"/>
        </w:rPr>
      </w:pPr>
    </w:p>
    <w:p w14:paraId="6F2EF4EA" w14:textId="77777777"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w:t>
      </w:r>
    </w:p>
    <w:p w14:paraId="7776B1C3" w14:textId="6DB223BF" w:rsidR="009E1CAD" w:rsidRPr="009E1CAD" w:rsidRDefault="009E1CAD" w:rsidP="009E1CAD">
      <w:pPr>
        <w:spacing w:after="0" w:line="240" w:lineRule="auto"/>
        <w:jc w:val="center"/>
        <w:rPr>
          <w:rFonts w:ascii="Cambria" w:eastAsia="Times New Roman" w:hAnsi="Cambria" w:cs="Times New Roman"/>
          <w:color w:val="000000"/>
          <w:sz w:val="24"/>
          <w:szCs w:val="24"/>
        </w:rPr>
      </w:pPr>
    </w:p>
    <w:p w14:paraId="1F8E7051" w14:textId="66124A73" w:rsidR="009E1CAD" w:rsidRPr="009E1CAD" w:rsidRDefault="009E1CAD" w:rsidP="009E1CAD">
      <w:pPr>
        <w:spacing w:after="0" w:line="240" w:lineRule="auto"/>
        <w:jc w:val="center"/>
        <w:rPr>
          <w:rFonts w:ascii="Cambria" w:eastAsia="Times New Roman" w:hAnsi="Cambria" w:cs="Times New Roman"/>
          <w:color w:val="000000"/>
          <w:sz w:val="24"/>
          <w:szCs w:val="24"/>
        </w:rPr>
      </w:pPr>
      <w:r w:rsidRPr="009E1CAD">
        <w:rPr>
          <w:rFonts w:ascii="New" w:eastAsia="Times New Roman" w:hAnsi="New" w:cs="Times New Roman"/>
          <w:color w:val="000000"/>
        </w:rPr>
        <w:t>As God hath two dwelling-places, heaven and a contrite heart, so hath the devil – Hell and a proud heart.                              </w:t>
      </w:r>
      <w:r w:rsidRPr="009E1CAD">
        <w:rPr>
          <w:rFonts w:ascii="New" w:eastAsia="Times New Roman" w:hAnsi="New" w:cs="Times New Roman"/>
          <w:i/>
          <w:iCs/>
          <w:color w:val="000000"/>
        </w:rPr>
        <w:t>- Thomas Watson</w:t>
      </w:r>
    </w:p>
    <w:p w14:paraId="36778B40" w14:textId="66BF1C7B" w:rsidR="009E1CAD" w:rsidRPr="009E1CAD" w:rsidRDefault="009E1CAD" w:rsidP="009E1CAD">
      <w:pPr>
        <w:spacing w:after="0" w:line="240" w:lineRule="auto"/>
        <w:jc w:val="center"/>
        <w:rPr>
          <w:rFonts w:ascii="Cambria" w:eastAsia="Times New Roman" w:hAnsi="Cambria" w:cs="Times New Roman"/>
          <w:color w:val="000000"/>
          <w:sz w:val="24"/>
          <w:szCs w:val="24"/>
        </w:rPr>
      </w:pPr>
    </w:p>
    <w:bookmarkEnd w:id="0"/>
    <w:p w14:paraId="1E654D8C" w14:textId="1BD262E4" w:rsidR="00495639" w:rsidRPr="009E1CAD" w:rsidRDefault="00495639" w:rsidP="009E1CAD">
      <w:pPr>
        <w:jc w:val="center"/>
      </w:pPr>
    </w:p>
    <w:sectPr w:rsidR="00495639" w:rsidRPr="009E1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39"/>
    <w:rsid w:val="00495639"/>
    <w:rsid w:val="00530168"/>
    <w:rsid w:val="00732F27"/>
    <w:rsid w:val="009E1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76BC"/>
  <w15:chartTrackingRefBased/>
  <w15:docId w15:val="{A4703556-0CED-4365-A6C5-61811077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z12ndqf1">
    <w:name w:val="m_z12ndqf1"/>
    <w:basedOn w:val="Normal"/>
    <w:rsid w:val="00495639"/>
    <w:pPr>
      <w:pBdr>
        <w:bottom w:val="single" w:sz="6" w:space="0" w:color="F1F1F5"/>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8899">
      <w:bodyDiv w:val="1"/>
      <w:marLeft w:val="0"/>
      <w:marRight w:val="0"/>
      <w:marTop w:val="0"/>
      <w:marBottom w:val="0"/>
      <w:divBdr>
        <w:top w:val="none" w:sz="0" w:space="0" w:color="auto"/>
        <w:left w:val="none" w:sz="0" w:space="0" w:color="auto"/>
        <w:bottom w:val="none" w:sz="0" w:space="0" w:color="auto"/>
        <w:right w:val="none" w:sz="0" w:space="0" w:color="auto"/>
      </w:divBdr>
    </w:div>
    <w:div w:id="174287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dcterms:created xsi:type="dcterms:W3CDTF">2018-11-01T02:03:00Z</dcterms:created>
  <dcterms:modified xsi:type="dcterms:W3CDTF">2018-11-01T02:03:00Z</dcterms:modified>
</cp:coreProperties>
</file>